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3EDB9" w14:textId="77777777" w:rsidR="006E69C2" w:rsidRPr="00B55A99" w:rsidRDefault="00D768B7" w:rsidP="00934D10">
      <w:pPr>
        <w:spacing w:after="0"/>
        <w:jc w:val="center"/>
        <w:rPr>
          <w:rFonts w:ascii="Times New Roman" w:hAnsi="Times New Roman"/>
          <w:b/>
          <w:sz w:val="21"/>
          <w:szCs w:val="21"/>
        </w:rPr>
      </w:pPr>
      <w:r w:rsidRPr="00B55A99">
        <w:rPr>
          <w:rFonts w:ascii="Times New Roman" w:hAnsi="Times New Roman"/>
          <w:b/>
          <w:sz w:val="21"/>
          <w:szCs w:val="21"/>
        </w:rPr>
        <w:t>COMUNICAT DE PRESĂ</w:t>
      </w:r>
    </w:p>
    <w:p w14:paraId="6383B722" w14:textId="77777777" w:rsidR="00482718" w:rsidRPr="00374B6E" w:rsidRDefault="00482718" w:rsidP="00482718">
      <w:pPr>
        <w:spacing w:after="0"/>
        <w:rPr>
          <w:rFonts w:ascii="Times New Roman" w:hAnsi="Times New Roman"/>
          <w:b/>
          <w:sz w:val="21"/>
          <w:szCs w:val="21"/>
        </w:rPr>
      </w:pPr>
    </w:p>
    <w:p w14:paraId="4F1586E4" w14:textId="77777777" w:rsidR="00482718" w:rsidRPr="008C7F6B" w:rsidRDefault="00482718" w:rsidP="008C7F6B">
      <w:pPr>
        <w:spacing w:after="0" w:line="240" w:lineRule="auto"/>
        <w:ind w:firstLine="708"/>
        <w:jc w:val="both"/>
        <w:rPr>
          <w:rFonts w:ascii="Times New Roman" w:eastAsia="Times New Roman" w:hAnsi="Times New Roman" w:cs="Times New Roman"/>
          <w:sz w:val="21"/>
          <w:szCs w:val="21"/>
          <w:lang w:eastAsia="en-GB"/>
        </w:rPr>
      </w:pPr>
      <w:r w:rsidRPr="00374B6E">
        <w:rPr>
          <w:rFonts w:ascii="Times New Roman" w:hAnsi="Times New Roman" w:cs="Times New Roman"/>
          <w:sz w:val="21"/>
          <w:szCs w:val="21"/>
        </w:rPr>
        <w:t>Avâ</w:t>
      </w:r>
      <w:r w:rsidR="00570246">
        <w:rPr>
          <w:rFonts w:ascii="Times New Roman" w:hAnsi="Times New Roman" w:cs="Times New Roman"/>
          <w:sz w:val="21"/>
          <w:szCs w:val="21"/>
        </w:rPr>
        <w:t xml:space="preserve">nd în vedere </w:t>
      </w:r>
      <w:r w:rsidRPr="00374B6E">
        <w:rPr>
          <w:rFonts w:ascii="Times New Roman" w:hAnsi="Times New Roman" w:cs="Times New Roman"/>
          <w:sz w:val="21"/>
          <w:szCs w:val="21"/>
        </w:rPr>
        <w:t xml:space="preserve">codul roșu de caniculă prognozat pentru perioada 15-17 iulie 2024, </w:t>
      </w:r>
      <w:r w:rsidRPr="00374B6E">
        <w:rPr>
          <w:rFonts w:ascii="Times New Roman" w:hAnsi="Times New Roman" w:cs="Times New Roman"/>
          <w:b/>
          <w:sz w:val="21"/>
          <w:szCs w:val="21"/>
        </w:rPr>
        <w:t xml:space="preserve">Inspectoratul Școlar Județean Timiș A MODIFICAT Centrele de concurs </w:t>
      </w:r>
      <w:r w:rsidRPr="00374B6E">
        <w:rPr>
          <w:rFonts w:ascii="Times New Roman" w:eastAsia="Times New Roman" w:hAnsi="Times New Roman" w:cs="Times New Roman"/>
          <w:sz w:val="21"/>
          <w:szCs w:val="21"/>
          <w:lang w:eastAsia="en-GB"/>
        </w:rPr>
        <w:t>în care se vor organiza probele scrise</w:t>
      </w:r>
      <w:r w:rsidRPr="00374B6E">
        <w:rPr>
          <w:rFonts w:ascii="Times New Roman" w:eastAsia="Times New Roman" w:hAnsi="Times New Roman" w:cs="Times New Roman"/>
          <w:sz w:val="21"/>
          <w:szCs w:val="21"/>
          <w:lang w:eastAsia="ro-RO"/>
        </w:rPr>
        <w:t xml:space="preserve"> pentru </w:t>
      </w:r>
      <w:r w:rsidR="008C7F6B">
        <w:rPr>
          <w:rFonts w:ascii="Times New Roman" w:eastAsia="Times New Roman" w:hAnsi="Times New Roman" w:cs="Times New Roman"/>
          <w:sz w:val="21"/>
          <w:szCs w:val="21"/>
          <w:lang w:eastAsia="en-GB"/>
        </w:rPr>
        <w:t>C</w:t>
      </w:r>
      <w:r w:rsidRPr="00374B6E">
        <w:rPr>
          <w:rFonts w:ascii="Times New Roman" w:eastAsia="Times New Roman" w:hAnsi="Times New Roman" w:cs="Times New Roman"/>
          <w:sz w:val="21"/>
          <w:szCs w:val="21"/>
          <w:lang w:eastAsia="en-GB"/>
        </w:rPr>
        <w:t xml:space="preserve">oncursul naţional de ocupare a posturilor didactice/catedrelor declarate vacante/rezervate în învăţământul preuniversitar de stat şi particular din județul Timiș, sesiunea 2024, </w:t>
      </w:r>
      <w:r w:rsidRPr="008C7F6B">
        <w:rPr>
          <w:rFonts w:ascii="Times New Roman" w:eastAsia="Times New Roman" w:hAnsi="Times New Roman" w:cs="Times New Roman"/>
          <w:sz w:val="21"/>
          <w:szCs w:val="21"/>
          <w:lang w:eastAsia="en-GB"/>
        </w:rPr>
        <w:t>pentr</w:t>
      </w:r>
      <w:r w:rsidR="00570246" w:rsidRPr="008C7F6B">
        <w:rPr>
          <w:rFonts w:ascii="Times New Roman" w:eastAsia="Times New Roman" w:hAnsi="Times New Roman" w:cs="Times New Roman"/>
          <w:sz w:val="21"/>
          <w:szCs w:val="21"/>
          <w:lang w:eastAsia="en-GB"/>
        </w:rPr>
        <w:t>u a reduce cât mai mult disconfortul termic al candidaților, pe parcursul desfășurării probei scrise.</w:t>
      </w:r>
    </w:p>
    <w:p w14:paraId="07E4B61E" w14:textId="77777777" w:rsidR="00570246" w:rsidRPr="008C7F6B" w:rsidRDefault="00570246" w:rsidP="008C7F6B">
      <w:pPr>
        <w:spacing w:after="0" w:line="240" w:lineRule="auto"/>
        <w:ind w:firstLine="708"/>
        <w:jc w:val="both"/>
        <w:rPr>
          <w:rFonts w:ascii="Times New Roman" w:eastAsia="Times New Roman" w:hAnsi="Times New Roman" w:cs="Times New Roman"/>
          <w:sz w:val="21"/>
          <w:szCs w:val="21"/>
          <w:lang w:eastAsia="en-GB"/>
        </w:rPr>
      </w:pPr>
      <w:r w:rsidRPr="008C7F6B">
        <w:rPr>
          <w:rFonts w:ascii="Times New Roman" w:eastAsia="Times New Roman" w:hAnsi="Times New Roman" w:cs="Times New Roman"/>
          <w:sz w:val="21"/>
          <w:szCs w:val="21"/>
          <w:lang w:eastAsia="en-GB"/>
        </w:rPr>
        <w:t>Dat fiind faptul că intrarea</w:t>
      </w:r>
      <w:r w:rsidR="008C7F6B" w:rsidRPr="008C7F6B">
        <w:rPr>
          <w:rFonts w:ascii="Times New Roman" w:eastAsia="Times New Roman" w:hAnsi="Times New Roman" w:cs="Times New Roman"/>
          <w:sz w:val="21"/>
          <w:szCs w:val="21"/>
          <w:lang w:eastAsia="en-GB"/>
        </w:rPr>
        <w:t xml:space="preserve"> în săli se face în intervalul 7-8</w:t>
      </w:r>
      <w:r w:rsidRPr="008C7F6B">
        <w:rPr>
          <w:rFonts w:ascii="Times New Roman" w:eastAsia="Times New Roman" w:hAnsi="Times New Roman" w:cs="Times New Roman"/>
          <w:sz w:val="21"/>
          <w:szCs w:val="21"/>
          <w:lang w:eastAsia="en-GB"/>
        </w:rPr>
        <w:t>, iar prob</w:t>
      </w:r>
      <w:r w:rsidR="008C7F6B" w:rsidRPr="008C7F6B">
        <w:rPr>
          <w:rFonts w:ascii="Times New Roman" w:eastAsia="Times New Roman" w:hAnsi="Times New Roman" w:cs="Times New Roman"/>
          <w:sz w:val="21"/>
          <w:szCs w:val="21"/>
          <w:lang w:eastAsia="en-GB"/>
        </w:rPr>
        <w:t xml:space="preserve">a are o durată de 4 ore (9-13) și, în consecință, timpul aferent desfășurării probei este destul de mare, s-a procedat la identificarea unor soluții care să permită desfășurarea în bune condiții a concursului, în spații ce pot asigura climatul corespunzător derulării activității. </w:t>
      </w:r>
    </w:p>
    <w:p w14:paraId="6C2B55D7" w14:textId="77777777" w:rsidR="008C7F6B" w:rsidRDefault="008C7F6B" w:rsidP="008C7F6B">
      <w:pPr>
        <w:spacing w:after="0" w:line="240" w:lineRule="auto"/>
        <w:ind w:firstLine="708"/>
        <w:jc w:val="both"/>
        <w:rPr>
          <w:rFonts w:ascii="Times New Roman" w:eastAsia="Times New Roman" w:hAnsi="Times New Roman" w:cs="Times New Roman"/>
          <w:sz w:val="21"/>
          <w:szCs w:val="21"/>
          <w:lang w:eastAsia="en-GB"/>
        </w:rPr>
      </w:pPr>
      <w:r w:rsidRPr="008C7F6B">
        <w:rPr>
          <w:rFonts w:ascii="Times New Roman" w:eastAsia="Times New Roman" w:hAnsi="Times New Roman" w:cs="Times New Roman"/>
          <w:sz w:val="21"/>
          <w:szCs w:val="21"/>
          <w:lang w:eastAsia="en-GB"/>
        </w:rPr>
        <w:t xml:space="preserve">Pe această cale, rugăm candidații să verifice canalele de comunicare ale I.Ș.J. Timiș, pentru a afla, în timp util, orice eventuale modificări privind desfășurarea concursului. </w:t>
      </w:r>
    </w:p>
    <w:p w14:paraId="55891B1B" w14:textId="77777777" w:rsidR="008C7F6B" w:rsidRPr="006022F6" w:rsidRDefault="008C7F6B" w:rsidP="008C7F6B">
      <w:pPr>
        <w:spacing w:after="0" w:line="240" w:lineRule="auto"/>
        <w:ind w:firstLine="708"/>
        <w:jc w:val="both"/>
        <w:rPr>
          <w:rFonts w:ascii="Times New Roman" w:eastAsia="Times New Roman" w:hAnsi="Times New Roman" w:cs="Times New Roman"/>
          <w:b/>
          <w:sz w:val="21"/>
          <w:szCs w:val="21"/>
          <w:lang w:eastAsia="en-GB"/>
        </w:rPr>
      </w:pPr>
      <w:r w:rsidRPr="006022F6">
        <w:rPr>
          <w:rFonts w:ascii="Times New Roman" w:eastAsia="Times New Roman" w:hAnsi="Times New Roman" w:cs="Times New Roman"/>
          <w:b/>
          <w:sz w:val="21"/>
          <w:szCs w:val="21"/>
          <w:lang w:eastAsia="en-GB"/>
        </w:rPr>
        <w:t>Atașăm lista CENTRELOR DE CONCURS a căror locație a fost MODIFICATĂ:</w:t>
      </w:r>
    </w:p>
    <w:p w14:paraId="07E1BA59" w14:textId="77777777" w:rsidR="00482718" w:rsidRPr="006022F6" w:rsidRDefault="00482718" w:rsidP="00482718">
      <w:pPr>
        <w:spacing w:after="0" w:line="240" w:lineRule="auto"/>
        <w:jc w:val="both"/>
        <w:rPr>
          <w:rFonts w:ascii="Times New Roman" w:hAnsi="Times New Roman" w:cs="Times New Roman"/>
          <w:b/>
          <w:sz w:val="21"/>
          <w:szCs w:val="21"/>
        </w:rPr>
      </w:pPr>
    </w:p>
    <w:tbl>
      <w:tblPr>
        <w:tblW w:w="9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3235"/>
        <w:gridCol w:w="2607"/>
        <w:gridCol w:w="2607"/>
      </w:tblGrid>
      <w:tr w:rsidR="006022F6" w:rsidRPr="00374B6E" w14:paraId="71A13228" w14:textId="77777777" w:rsidTr="006022F6">
        <w:trPr>
          <w:trHeight w:val="842"/>
          <w:jc w:val="center"/>
        </w:trPr>
        <w:tc>
          <w:tcPr>
            <w:tcW w:w="1308" w:type="dxa"/>
            <w:vAlign w:val="center"/>
          </w:tcPr>
          <w:p w14:paraId="79B68C25" w14:textId="77777777" w:rsidR="006022F6" w:rsidRPr="00374B6E" w:rsidRDefault="006022F6" w:rsidP="006022F6">
            <w:pPr>
              <w:autoSpaceDE w:val="0"/>
              <w:autoSpaceDN w:val="0"/>
              <w:adjustRightInd w:val="0"/>
              <w:spacing w:after="0"/>
              <w:jc w:val="center"/>
              <w:rPr>
                <w:rFonts w:ascii="Times New Roman" w:eastAsia="Times New Roman" w:hAnsi="Times New Roman"/>
                <w:b/>
                <w:bCs/>
                <w:color w:val="000000"/>
                <w:sz w:val="21"/>
                <w:szCs w:val="21"/>
                <w:lang w:eastAsia="ro-RO"/>
              </w:rPr>
            </w:pPr>
            <w:r w:rsidRPr="00374B6E">
              <w:rPr>
                <w:rFonts w:ascii="Times New Roman" w:eastAsia="Times New Roman" w:hAnsi="Times New Roman"/>
                <w:b/>
                <w:bCs/>
                <w:color w:val="000000"/>
                <w:sz w:val="21"/>
                <w:szCs w:val="21"/>
                <w:lang w:eastAsia="ro-RO"/>
              </w:rPr>
              <w:t>CENTRUL DE CONCURS</w:t>
            </w:r>
          </w:p>
        </w:tc>
        <w:tc>
          <w:tcPr>
            <w:tcW w:w="3235" w:type="dxa"/>
          </w:tcPr>
          <w:p w14:paraId="6B2B60E6" w14:textId="77777777" w:rsidR="006022F6" w:rsidRPr="00374B6E" w:rsidRDefault="006022F6" w:rsidP="006022F6">
            <w:pPr>
              <w:autoSpaceDE w:val="0"/>
              <w:autoSpaceDN w:val="0"/>
              <w:adjustRightInd w:val="0"/>
              <w:spacing w:after="0"/>
              <w:jc w:val="center"/>
              <w:rPr>
                <w:rFonts w:ascii="Times New Roman" w:eastAsia="Times New Roman" w:hAnsi="Times New Roman"/>
                <w:b/>
                <w:bCs/>
                <w:color w:val="000000"/>
                <w:sz w:val="21"/>
                <w:szCs w:val="21"/>
                <w:lang w:eastAsia="ro-RO"/>
              </w:rPr>
            </w:pPr>
            <w:r w:rsidRPr="00374B6E">
              <w:rPr>
                <w:rFonts w:ascii="Times New Roman" w:eastAsia="Times New Roman" w:hAnsi="Times New Roman"/>
                <w:b/>
                <w:bCs/>
                <w:color w:val="000000"/>
                <w:sz w:val="21"/>
                <w:szCs w:val="21"/>
                <w:lang w:eastAsia="ro-RO"/>
              </w:rPr>
              <w:t>Centrul de Concurs care a fost modificat</w:t>
            </w:r>
            <w:r>
              <w:rPr>
                <w:rFonts w:ascii="Times New Roman" w:eastAsia="Times New Roman" w:hAnsi="Times New Roman"/>
                <w:b/>
                <w:bCs/>
                <w:color w:val="000000"/>
                <w:sz w:val="21"/>
                <w:szCs w:val="21"/>
                <w:lang w:eastAsia="ro-RO"/>
              </w:rPr>
              <w:t xml:space="preserve"> (relocat)</w:t>
            </w:r>
          </w:p>
        </w:tc>
        <w:tc>
          <w:tcPr>
            <w:tcW w:w="2607" w:type="dxa"/>
            <w:vAlign w:val="center"/>
          </w:tcPr>
          <w:p w14:paraId="7A314253" w14:textId="77777777" w:rsidR="006022F6" w:rsidRDefault="006022F6" w:rsidP="006022F6">
            <w:pPr>
              <w:autoSpaceDE w:val="0"/>
              <w:autoSpaceDN w:val="0"/>
              <w:adjustRightInd w:val="0"/>
              <w:spacing w:after="0"/>
              <w:jc w:val="center"/>
              <w:rPr>
                <w:rFonts w:ascii="Times New Roman" w:eastAsia="Times New Roman" w:hAnsi="Times New Roman"/>
                <w:b/>
                <w:bCs/>
                <w:color w:val="000000"/>
                <w:sz w:val="21"/>
                <w:szCs w:val="21"/>
                <w:lang w:eastAsia="ro-RO"/>
              </w:rPr>
            </w:pPr>
            <w:r w:rsidRPr="00374B6E">
              <w:rPr>
                <w:rFonts w:ascii="Times New Roman" w:eastAsia="Times New Roman" w:hAnsi="Times New Roman"/>
                <w:b/>
                <w:bCs/>
                <w:color w:val="000000"/>
                <w:sz w:val="21"/>
                <w:szCs w:val="21"/>
                <w:lang w:eastAsia="ro-RO"/>
              </w:rPr>
              <w:t>UNITATEA DE ÎNVĂȚĂMÂNT</w:t>
            </w:r>
          </w:p>
          <w:p w14:paraId="4ECA6436" w14:textId="77777777" w:rsidR="006022F6" w:rsidRPr="00374B6E" w:rsidRDefault="006022F6" w:rsidP="006022F6">
            <w:pPr>
              <w:autoSpaceDE w:val="0"/>
              <w:autoSpaceDN w:val="0"/>
              <w:adjustRightInd w:val="0"/>
              <w:spacing w:after="0"/>
              <w:jc w:val="center"/>
              <w:rPr>
                <w:rFonts w:ascii="Times New Roman" w:eastAsia="Times New Roman" w:hAnsi="Times New Roman"/>
                <w:b/>
                <w:bCs/>
                <w:color w:val="000000"/>
                <w:sz w:val="21"/>
                <w:szCs w:val="21"/>
                <w:lang w:eastAsia="ro-RO"/>
              </w:rPr>
            </w:pPr>
            <w:r>
              <w:rPr>
                <w:rFonts w:ascii="Times New Roman" w:eastAsia="Times New Roman" w:hAnsi="Times New Roman"/>
                <w:b/>
                <w:bCs/>
                <w:color w:val="000000"/>
                <w:sz w:val="21"/>
                <w:szCs w:val="21"/>
                <w:lang w:eastAsia="ro-RO"/>
              </w:rPr>
              <w:t xml:space="preserve">(în care se va desfășura concursul/în care se </w:t>
            </w:r>
            <w:proofErr w:type="spellStart"/>
            <w:r>
              <w:rPr>
                <w:rFonts w:ascii="Times New Roman" w:eastAsia="Times New Roman" w:hAnsi="Times New Roman"/>
                <w:b/>
                <w:bCs/>
                <w:color w:val="000000"/>
                <w:sz w:val="21"/>
                <w:szCs w:val="21"/>
                <w:lang w:eastAsia="ro-RO"/>
              </w:rPr>
              <w:t>relochează</w:t>
            </w:r>
            <w:proofErr w:type="spellEnd"/>
            <w:r>
              <w:rPr>
                <w:rFonts w:ascii="Times New Roman" w:eastAsia="Times New Roman" w:hAnsi="Times New Roman"/>
                <w:b/>
                <w:bCs/>
                <w:color w:val="000000"/>
                <w:sz w:val="21"/>
                <w:szCs w:val="21"/>
                <w:lang w:eastAsia="ro-RO"/>
              </w:rPr>
              <w:t xml:space="preserve"> centrul)</w:t>
            </w:r>
          </w:p>
        </w:tc>
        <w:tc>
          <w:tcPr>
            <w:tcW w:w="2607" w:type="dxa"/>
            <w:vAlign w:val="center"/>
          </w:tcPr>
          <w:p w14:paraId="45734169" w14:textId="77777777" w:rsidR="006022F6" w:rsidRPr="00374B6E" w:rsidRDefault="006022F6" w:rsidP="006022F6">
            <w:pPr>
              <w:autoSpaceDE w:val="0"/>
              <w:autoSpaceDN w:val="0"/>
              <w:adjustRightInd w:val="0"/>
              <w:spacing w:after="0"/>
              <w:jc w:val="center"/>
              <w:rPr>
                <w:rFonts w:ascii="Times New Roman" w:eastAsia="Times New Roman" w:hAnsi="Times New Roman"/>
                <w:b/>
                <w:bCs/>
                <w:color w:val="000000"/>
                <w:sz w:val="21"/>
                <w:szCs w:val="21"/>
                <w:lang w:eastAsia="ro-RO"/>
              </w:rPr>
            </w:pPr>
            <w:r w:rsidRPr="00374B6E">
              <w:rPr>
                <w:rFonts w:ascii="Times New Roman" w:eastAsia="Times New Roman" w:hAnsi="Times New Roman"/>
                <w:b/>
                <w:bCs/>
                <w:color w:val="000000"/>
                <w:sz w:val="21"/>
                <w:szCs w:val="21"/>
                <w:lang w:eastAsia="ro-RO"/>
              </w:rPr>
              <w:t>ADRESA</w:t>
            </w:r>
          </w:p>
        </w:tc>
      </w:tr>
      <w:tr w:rsidR="006022F6" w:rsidRPr="00374B6E" w14:paraId="7B38A888" w14:textId="77777777" w:rsidTr="006022F6">
        <w:trPr>
          <w:trHeight w:val="361"/>
          <w:jc w:val="center"/>
        </w:trPr>
        <w:tc>
          <w:tcPr>
            <w:tcW w:w="1308" w:type="dxa"/>
            <w:vAlign w:val="center"/>
          </w:tcPr>
          <w:p w14:paraId="500E20A4" w14:textId="77777777" w:rsidR="006022F6" w:rsidRPr="00374B6E" w:rsidRDefault="006022F6" w:rsidP="006022F6">
            <w:pPr>
              <w:autoSpaceDE w:val="0"/>
              <w:autoSpaceDN w:val="0"/>
              <w:adjustRightInd w:val="0"/>
              <w:spacing w:after="0"/>
              <w:jc w:val="center"/>
              <w:rPr>
                <w:rFonts w:ascii="Times New Roman" w:eastAsia="Times New Roman" w:hAnsi="Times New Roman"/>
                <w:b/>
                <w:color w:val="000000"/>
                <w:sz w:val="21"/>
                <w:szCs w:val="21"/>
                <w:lang w:eastAsia="ro-RO"/>
              </w:rPr>
            </w:pPr>
            <w:r w:rsidRPr="00374B6E">
              <w:rPr>
                <w:rFonts w:ascii="Times New Roman" w:eastAsia="Times New Roman" w:hAnsi="Times New Roman"/>
                <w:b/>
                <w:color w:val="000000"/>
                <w:sz w:val="21"/>
                <w:szCs w:val="21"/>
                <w:lang w:eastAsia="ro-RO"/>
              </w:rPr>
              <w:t>C1</w:t>
            </w:r>
          </w:p>
        </w:tc>
        <w:tc>
          <w:tcPr>
            <w:tcW w:w="3235" w:type="dxa"/>
          </w:tcPr>
          <w:p w14:paraId="49071403" w14:textId="77777777" w:rsidR="006022F6" w:rsidRPr="00374B6E" w:rsidRDefault="006022F6" w:rsidP="006022F6">
            <w:pPr>
              <w:spacing w:after="0"/>
              <w:rPr>
                <w:rFonts w:ascii="Times New Roman" w:hAnsi="Times New Roman" w:cs="Times New Roman"/>
                <w:sz w:val="21"/>
                <w:szCs w:val="21"/>
              </w:rPr>
            </w:pPr>
            <w:r w:rsidRPr="00374B6E">
              <w:rPr>
                <w:rFonts w:ascii="Times New Roman" w:hAnsi="Times New Roman" w:cs="Times New Roman"/>
                <w:sz w:val="21"/>
                <w:szCs w:val="21"/>
              </w:rPr>
              <w:t>COLEGIUL TEHNIC "HENRI COANDA" TIMIȘOARA</w:t>
            </w:r>
          </w:p>
        </w:tc>
        <w:tc>
          <w:tcPr>
            <w:tcW w:w="2607" w:type="dxa"/>
            <w:vAlign w:val="center"/>
          </w:tcPr>
          <w:p w14:paraId="2F97882A" w14:textId="77777777" w:rsidR="006022F6" w:rsidRPr="00374B6E" w:rsidRDefault="006022F6" w:rsidP="006022F6">
            <w:pPr>
              <w:spacing w:after="0"/>
              <w:rPr>
                <w:rFonts w:ascii="Times New Roman" w:hAnsi="Times New Roman" w:cs="Times New Roman"/>
                <w:b/>
                <w:sz w:val="21"/>
                <w:szCs w:val="21"/>
              </w:rPr>
            </w:pPr>
            <w:r w:rsidRPr="00374B6E">
              <w:rPr>
                <w:rFonts w:ascii="Times New Roman" w:hAnsi="Times New Roman" w:cs="Times New Roman"/>
                <w:b/>
                <w:sz w:val="21"/>
                <w:szCs w:val="21"/>
              </w:rPr>
              <w:t xml:space="preserve">CENTRUL ŞCOLAR PENTRU EDUCATIE INCLUZIVA "CONSTANTIN PUFAN" TIMIŞOARA </w:t>
            </w:r>
          </w:p>
        </w:tc>
        <w:tc>
          <w:tcPr>
            <w:tcW w:w="2607" w:type="dxa"/>
            <w:vAlign w:val="center"/>
          </w:tcPr>
          <w:p w14:paraId="634F7B43" w14:textId="77777777" w:rsidR="006022F6" w:rsidRPr="00374B6E" w:rsidRDefault="006022F6" w:rsidP="006022F6">
            <w:pPr>
              <w:spacing w:after="0"/>
              <w:rPr>
                <w:rFonts w:ascii="Times New Roman" w:hAnsi="Times New Roman" w:cs="Times New Roman"/>
                <w:sz w:val="21"/>
                <w:szCs w:val="21"/>
              </w:rPr>
            </w:pPr>
            <w:r w:rsidRPr="00374B6E">
              <w:rPr>
                <w:rFonts w:ascii="Times New Roman" w:hAnsi="Times New Roman" w:cs="Times New Roman"/>
                <w:sz w:val="21"/>
                <w:szCs w:val="21"/>
              </w:rPr>
              <w:t>STR. BUCEGI, NR. 2, TIMIȘOARA</w:t>
            </w:r>
          </w:p>
        </w:tc>
      </w:tr>
      <w:tr w:rsidR="006022F6" w:rsidRPr="00374B6E" w14:paraId="513ACB21" w14:textId="77777777" w:rsidTr="006022F6">
        <w:trPr>
          <w:trHeight w:val="273"/>
          <w:jc w:val="center"/>
        </w:trPr>
        <w:tc>
          <w:tcPr>
            <w:tcW w:w="1308" w:type="dxa"/>
            <w:vAlign w:val="center"/>
          </w:tcPr>
          <w:p w14:paraId="47A65886" w14:textId="77777777" w:rsidR="006022F6" w:rsidRPr="00374B6E" w:rsidRDefault="006022F6" w:rsidP="006022F6">
            <w:pPr>
              <w:autoSpaceDE w:val="0"/>
              <w:autoSpaceDN w:val="0"/>
              <w:adjustRightInd w:val="0"/>
              <w:spacing w:after="0"/>
              <w:jc w:val="center"/>
              <w:rPr>
                <w:rFonts w:ascii="Times New Roman" w:eastAsia="Times New Roman" w:hAnsi="Times New Roman"/>
                <w:b/>
                <w:color w:val="000000"/>
                <w:sz w:val="21"/>
                <w:szCs w:val="21"/>
                <w:lang w:eastAsia="ro-RO"/>
              </w:rPr>
            </w:pPr>
            <w:r w:rsidRPr="00374B6E">
              <w:rPr>
                <w:rFonts w:ascii="Times New Roman" w:eastAsia="Times New Roman" w:hAnsi="Times New Roman"/>
                <w:b/>
                <w:color w:val="000000"/>
                <w:sz w:val="21"/>
                <w:szCs w:val="21"/>
                <w:lang w:eastAsia="ro-RO"/>
              </w:rPr>
              <w:t>C4</w:t>
            </w:r>
          </w:p>
        </w:tc>
        <w:tc>
          <w:tcPr>
            <w:tcW w:w="3235" w:type="dxa"/>
            <w:vAlign w:val="center"/>
          </w:tcPr>
          <w:p w14:paraId="539EF4E7" w14:textId="77777777" w:rsidR="006022F6" w:rsidRPr="00374B6E" w:rsidRDefault="006022F6" w:rsidP="006022F6">
            <w:pPr>
              <w:spacing w:after="0"/>
              <w:rPr>
                <w:rFonts w:ascii="Times New Roman" w:hAnsi="Times New Roman" w:cs="Times New Roman"/>
                <w:sz w:val="21"/>
                <w:szCs w:val="21"/>
              </w:rPr>
            </w:pPr>
            <w:r w:rsidRPr="00374B6E">
              <w:rPr>
                <w:rFonts w:ascii="Times New Roman" w:hAnsi="Times New Roman" w:cs="Times New Roman"/>
                <w:sz w:val="21"/>
                <w:szCs w:val="21"/>
              </w:rPr>
              <w:t>ȘCOALA GIMNAZIALĂ NR. 24 TIMIȘOARA</w:t>
            </w:r>
          </w:p>
        </w:tc>
        <w:tc>
          <w:tcPr>
            <w:tcW w:w="2607" w:type="dxa"/>
            <w:vAlign w:val="center"/>
          </w:tcPr>
          <w:p w14:paraId="14263529" w14:textId="77777777" w:rsidR="006022F6" w:rsidRPr="00374B6E" w:rsidRDefault="006022F6" w:rsidP="006022F6">
            <w:pPr>
              <w:spacing w:after="0"/>
              <w:rPr>
                <w:rFonts w:ascii="Times New Roman" w:hAnsi="Times New Roman" w:cs="Times New Roman"/>
                <w:b/>
                <w:sz w:val="21"/>
                <w:szCs w:val="21"/>
              </w:rPr>
            </w:pPr>
            <w:r w:rsidRPr="00374B6E">
              <w:rPr>
                <w:rFonts w:ascii="Times New Roman" w:hAnsi="Times New Roman" w:cs="Times New Roman"/>
                <w:b/>
                <w:sz w:val="21"/>
                <w:szCs w:val="21"/>
              </w:rPr>
              <w:t>ŞCOALA GIMNAZIALĂ DUMBRĂVIŢA</w:t>
            </w:r>
          </w:p>
        </w:tc>
        <w:tc>
          <w:tcPr>
            <w:tcW w:w="2607" w:type="dxa"/>
            <w:vAlign w:val="center"/>
          </w:tcPr>
          <w:p w14:paraId="18D2274F" w14:textId="77777777" w:rsidR="006022F6" w:rsidRPr="00F30CA8" w:rsidRDefault="006022F6" w:rsidP="006022F6">
            <w:pPr>
              <w:spacing w:after="0"/>
              <w:rPr>
                <w:rFonts w:ascii="Times New Roman" w:hAnsi="Times New Roman" w:cs="Times New Roman"/>
                <w:sz w:val="21"/>
                <w:szCs w:val="21"/>
              </w:rPr>
            </w:pPr>
            <w:r w:rsidRPr="00F30CA8">
              <w:rPr>
                <w:rFonts w:ascii="Times New Roman" w:hAnsi="Times New Roman" w:cs="Times New Roman"/>
                <w:sz w:val="21"/>
                <w:szCs w:val="21"/>
              </w:rPr>
              <w:t xml:space="preserve">STRADA </w:t>
            </w:r>
            <w:r w:rsidRPr="00F30CA8">
              <w:rPr>
                <w:rFonts w:ascii="Times New Roman" w:hAnsi="Times New Roman" w:cs="Times New Roman"/>
                <w:color w:val="333333"/>
                <w:sz w:val="21"/>
                <w:szCs w:val="21"/>
                <w:shd w:val="clear" w:color="auto" w:fill="FFFFFF"/>
              </w:rPr>
              <w:t>CODRULUI</w:t>
            </w:r>
            <w:r w:rsidRPr="00F30CA8">
              <w:rPr>
                <w:rFonts w:ascii="Times New Roman" w:hAnsi="Times New Roman" w:cs="Times New Roman"/>
                <w:sz w:val="21"/>
                <w:szCs w:val="21"/>
              </w:rPr>
              <w:t xml:space="preserve">, NR. 5, </w:t>
            </w:r>
            <w:r w:rsidRPr="00F30CA8">
              <w:rPr>
                <w:rFonts w:ascii="Times New Roman" w:hAnsi="Times New Roman" w:cs="Times New Roman"/>
                <w:b/>
                <w:sz w:val="21"/>
                <w:szCs w:val="21"/>
              </w:rPr>
              <w:t>DUMBRĂVIȚA</w:t>
            </w:r>
          </w:p>
        </w:tc>
      </w:tr>
      <w:tr w:rsidR="006022F6" w:rsidRPr="00374B6E" w14:paraId="1C634F42" w14:textId="77777777" w:rsidTr="006022F6">
        <w:trPr>
          <w:trHeight w:val="273"/>
          <w:jc w:val="center"/>
        </w:trPr>
        <w:tc>
          <w:tcPr>
            <w:tcW w:w="1308" w:type="dxa"/>
            <w:vAlign w:val="center"/>
          </w:tcPr>
          <w:p w14:paraId="578F8B20" w14:textId="77777777" w:rsidR="006022F6" w:rsidRPr="00374B6E" w:rsidRDefault="006022F6" w:rsidP="006022F6">
            <w:pPr>
              <w:autoSpaceDE w:val="0"/>
              <w:autoSpaceDN w:val="0"/>
              <w:adjustRightInd w:val="0"/>
              <w:spacing w:after="0"/>
              <w:jc w:val="center"/>
              <w:rPr>
                <w:rFonts w:ascii="Times New Roman" w:eastAsia="Times New Roman" w:hAnsi="Times New Roman"/>
                <w:b/>
                <w:color w:val="000000"/>
                <w:sz w:val="21"/>
                <w:szCs w:val="21"/>
                <w:lang w:eastAsia="ro-RO"/>
              </w:rPr>
            </w:pPr>
            <w:r w:rsidRPr="00374B6E">
              <w:rPr>
                <w:rFonts w:ascii="Times New Roman" w:eastAsia="Times New Roman" w:hAnsi="Times New Roman"/>
                <w:b/>
                <w:color w:val="000000"/>
                <w:sz w:val="21"/>
                <w:szCs w:val="21"/>
                <w:lang w:eastAsia="ro-RO"/>
              </w:rPr>
              <w:t>C5</w:t>
            </w:r>
          </w:p>
        </w:tc>
        <w:tc>
          <w:tcPr>
            <w:tcW w:w="3235" w:type="dxa"/>
          </w:tcPr>
          <w:p w14:paraId="38D9382C" w14:textId="77777777" w:rsidR="006022F6" w:rsidRPr="00374B6E" w:rsidRDefault="006022F6" w:rsidP="006022F6">
            <w:pPr>
              <w:spacing w:after="0"/>
              <w:rPr>
                <w:rFonts w:ascii="Times New Roman" w:hAnsi="Times New Roman"/>
                <w:sz w:val="21"/>
                <w:szCs w:val="21"/>
              </w:rPr>
            </w:pPr>
            <w:r w:rsidRPr="00374B6E">
              <w:rPr>
                <w:rFonts w:ascii="Times New Roman" w:hAnsi="Times New Roman"/>
                <w:sz w:val="21"/>
                <w:szCs w:val="21"/>
              </w:rPr>
              <w:t>COLEGIUL NAȚIONAL BĂNĂȚEAN TIMIȘOARA</w:t>
            </w:r>
          </w:p>
        </w:tc>
        <w:tc>
          <w:tcPr>
            <w:tcW w:w="2607" w:type="dxa"/>
            <w:vAlign w:val="center"/>
          </w:tcPr>
          <w:p w14:paraId="004CB8E5" w14:textId="77777777" w:rsidR="006022F6" w:rsidRPr="00374B6E" w:rsidRDefault="006022F6" w:rsidP="006022F6">
            <w:pPr>
              <w:spacing w:after="0"/>
              <w:rPr>
                <w:rFonts w:ascii="Times New Roman" w:hAnsi="Times New Roman"/>
                <w:b/>
                <w:sz w:val="21"/>
                <w:szCs w:val="21"/>
              </w:rPr>
            </w:pPr>
            <w:r w:rsidRPr="00374B6E">
              <w:rPr>
                <w:rFonts w:ascii="Times New Roman" w:hAnsi="Times New Roman"/>
                <w:b/>
                <w:sz w:val="21"/>
                <w:szCs w:val="21"/>
              </w:rPr>
              <w:t>SCOALA GIMNAZIALA NR. 30 TIMIȘOARA BIS</w:t>
            </w:r>
          </w:p>
        </w:tc>
        <w:tc>
          <w:tcPr>
            <w:tcW w:w="2607" w:type="dxa"/>
            <w:vAlign w:val="center"/>
          </w:tcPr>
          <w:p w14:paraId="1A5DD28E" w14:textId="77777777" w:rsidR="006022F6" w:rsidRPr="00F30CA8" w:rsidRDefault="006022F6" w:rsidP="006022F6">
            <w:pPr>
              <w:spacing w:after="0"/>
              <w:rPr>
                <w:rFonts w:ascii="Times New Roman" w:eastAsia="Times New Roman" w:hAnsi="Times New Roman"/>
                <w:color w:val="000000"/>
                <w:sz w:val="21"/>
                <w:szCs w:val="21"/>
                <w:lang w:eastAsia="ro-RO"/>
              </w:rPr>
            </w:pPr>
            <w:r w:rsidRPr="00F30CA8">
              <w:rPr>
                <w:rFonts w:ascii="Times New Roman" w:hAnsi="Times New Roman"/>
                <w:sz w:val="21"/>
                <w:szCs w:val="21"/>
              </w:rPr>
              <w:t>STR. ASTRILOR NR.13, TIMISOARA</w:t>
            </w:r>
          </w:p>
        </w:tc>
      </w:tr>
      <w:tr w:rsidR="006022F6" w:rsidRPr="00374B6E" w14:paraId="5AFA9526" w14:textId="77777777" w:rsidTr="006022F6">
        <w:trPr>
          <w:trHeight w:val="273"/>
          <w:jc w:val="center"/>
        </w:trPr>
        <w:tc>
          <w:tcPr>
            <w:tcW w:w="1308" w:type="dxa"/>
            <w:vAlign w:val="center"/>
          </w:tcPr>
          <w:p w14:paraId="28E44544" w14:textId="77777777" w:rsidR="006022F6" w:rsidRPr="00374B6E" w:rsidRDefault="006022F6" w:rsidP="006022F6">
            <w:pPr>
              <w:autoSpaceDE w:val="0"/>
              <w:autoSpaceDN w:val="0"/>
              <w:adjustRightInd w:val="0"/>
              <w:spacing w:after="0"/>
              <w:jc w:val="center"/>
              <w:rPr>
                <w:rFonts w:ascii="Times New Roman" w:eastAsia="Times New Roman" w:hAnsi="Times New Roman"/>
                <w:b/>
                <w:color w:val="000000"/>
                <w:sz w:val="21"/>
                <w:szCs w:val="21"/>
                <w:lang w:eastAsia="ro-RO"/>
              </w:rPr>
            </w:pPr>
            <w:r w:rsidRPr="00374B6E">
              <w:rPr>
                <w:rFonts w:ascii="Times New Roman" w:eastAsia="Times New Roman" w:hAnsi="Times New Roman"/>
                <w:b/>
                <w:color w:val="000000"/>
                <w:sz w:val="21"/>
                <w:szCs w:val="21"/>
                <w:lang w:eastAsia="ro-RO"/>
              </w:rPr>
              <w:t>C6</w:t>
            </w:r>
          </w:p>
        </w:tc>
        <w:tc>
          <w:tcPr>
            <w:tcW w:w="3235" w:type="dxa"/>
          </w:tcPr>
          <w:p w14:paraId="584206C9" w14:textId="77777777" w:rsidR="006022F6" w:rsidRPr="00374B6E" w:rsidRDefault="006022F6" w:rsidP="006022F6">
            <w:pPr>
              <w:spacing w:after="0"/>
              <w:rPr>
                <w:rFonts w:ascii="Times New Roman" w:hAnsi="Times New Roman"/>
                <w:sz w:val="21"/>
                <w:szCs w:val="21"/>
              </w:rPr>
            </w:pPr>
            <w:r w:rsidRPr="00374B6E">
              <w:rPr>
                <w:rFonts w:ascii="Times New Roman" w:hAnsi="Times New Roman"/>
                <w:sz w:val="21"/>
                <w:szCs w:val="21"/>
              </w:rPr>
              <w:t xml:space="preserve">ȘCOALA GIMNAZIALĂ NR. 19 </w:t>
            </w:r>
            <w:r w:rsidRPr="00374B6E">
              <w:rPr>
                <w:rFonts w:ascii="Times New Roman" w:hAnsi="Times New Roman" w:cs="Times New Roman"/>
                <w:sz w:val="21"/>
                <w:szCs w:val="21"/>
              </w:rPr>
              <w:t>"AVRAM IANCU" TIMIȘOARA</w:t>
            </w:r>
          </w:p>
        </w:tc>
        <w:tc>
          <w:tcPr>
            <w:tcW w:w="2607" w:type="dxa"/>
            <w:vAlign w:val="center"/>
          </w:tcPr>
          <w:p w14:paraId="780B38FD" w14:textId="77777777" w:rsidR="006022F6" w:rsidRPr="00374B6E" w:rsidRDefault="006022F6" w:rsidP="006022F6">
            <w:pPr>
              <w:spacing w:after="0"/>
              <w:rPr>
                <w:rFonts w:ascii="Times New Roman" w:hAnsi="Times New Roman"/>
                <w:b/>
                <w:sz w:val="21"/>
                <w:szCs w:val="21"/>
              </w:rPr>
            </w:pPr>
            <w:r w:rsidRPr="00374B6E">
              <w:rPr>
                <w:rFonts w:ascii="Times New Roman" w:hAnsi="Times New Roman"/>
                <w:b/>
                <w:sz w:val="21"/>
                <w:szCs w:val="21"/>
              </w:rPr>
              <w:t>LICEUL TEORETIC "DAVID VONIGA" GIROC</w:t>
            </w:r>
          </w:p>
        </w:tc>
        <w:tc>
          <w:tcPr>
            <w:tcW w:w="2607" w:type="dxa"/>
            <w:vAlign w:val="center"/>
          </w:tcPr>
          <w:p w14:paraId="6196384C" w14:textId="77777777" w:rsidR="006022F6" w:rsidRPr="00F30CA8" w:rsidRDefault="006022F6" w:rsidP="006022F6">
            <w:pPr>
              <w:spacing w:after="0"/>
              <w:rPr>
                <w:rFonts w:ascii="Times New Roman" w:hAnsi="Times New Roman"/>
                <w:sz w:val="21"/>
                <w:szCs w:val="21"/>
              </w:rPr>
            </w:pPr>
            <w:r w:rsidRPr="00F30CA8">
              <w:rPr>
                <w:rFonts w:ascii="Times New Roman" w:hAnsi="Times New Roman"/>
                <w:sz w:val="21"/>
                <w:szCs w:val="21"/>
              </w:rPr>
              <w:t xml:space="preserve">STR. TRANDAFIRILOR, NR. 59, </w:t>
            </w:r>
            <w:r w:rsidRPr="00F30CA8">
              <w:rPr>
                <w:rFonts w:ascii="Times New Roman" w:hAnsi="Times New Roman"/>
                <w:b/>
                <w:sz w:val="21"/>
                <w:szCs w:val="21"/>
              </w:rPr>
              <w:t>GIROC</w:t>
            </w:r>
          </w:p>
        </w:tc>
      </w:tr>
    </w:tbl>
    <w:p w14:paraId="5A38AEF7" w14:textId="77777777" w:rsidR="008B1745" w:rsidRDefault="008B1745" w:rsidP="00482718">
      <w:pPr>
        <w:spacing w:after="0"/>
        <w:rPr>
          <w:rFonts w:ascii="Times New Roman" w:eastAsia="Calibri" w:hAnsi="Times New Roman" w:cs="Times New Roman"/>
          <w:b/>
          <w:sz w:val="21"/>
          <w:szCs w:val="21"/>
        </w:rPr>
      </w:pPr>
    </w:p>
    <w:p w14:paraId="4B9D239B" w14:textId="77777777" w:rsidR="00EA30A5" w:rsidRPr="006022F6" w:rsidRDefault="006022F6" w:rsidP="006022F6">
      <w:pPr>
        <w:spacing w:after="0"/>
        <w:ind w:firstLine="708"/>
        <w:rPr>
          <w:rFonts w:ascii="Times New Roman" w:eastAsia="Times New Roman" w:hAnsi="Times New Roman" w:cs="Times New Roman"/>
          <w:b/>
          <w:sz w:val="21"/>
          <w:szCs w:val="21"/>
          <w:lang w:eastAsia="en-GB"/>
        </w:rPr>
      </w:pPr>
      <w:r w:rsidRPr="006022F6">
        <w:rPr>
          <w:rFonts w:ascii="Times New Roman" w:hAnsi="Times New Roman" w:cs="Times New Roman"/>
          <w:b/>
          <w:sz w:val="21"/>
          <w:szCs w:val="21"/>
        </w:rPr>
        <w:t xml:space="preserve">CENTRELE DE CONCURS </w:t>
      </w:r>
      <w:r w:rsidR="00EA30A5" w:rsidRPr="006022F6">
        <w:rPr>
          <w:rFonts w:ascii="Times New Roman" w:eastAsia="Times New Roman" w:hAnsi="Times New Roman" w:cs="Times New Roman"/>
          <w:b/>
          <w:sz w:val="21"/>
          <w:szCs w:val="21"/>
          <w:lang w:eastAsia="en-GB"/>
        </w:rPr>
        <w:t>în care se vor organiza probele scrise</w:t>
      </w:r>
      <w:r w:rsidR="00EA30A5" w:rsidRPr="006022F6">
        <w:rPr>
          <w:rFonts w:ascii="Times New Roman" w:eastAsia="Times New Roman" w:hAnsi="Times New Roman" w:cs="Times New Roman"/>
          <w:b/>
          <w:sz w:val="21"/>
          <w:szCs w:val="21"/>
          <w:lang w:eastAsia="ro-RO"/>
        </w:rPr>
        <w:t xml:space="preserve"> pentru </w:t>
      </w:r>
      <w:r w:rsidR="00EA30A5" w:rsidRPr="006022F6">
        <w:rPr>
          <w:rFonts w:ascii="Times New Roman" w:eastAsia="Times New Roman" w:hAnsi="Times New Roman" w:cs="Times New Roman"/>
          <w:b/>
          <w:sz w:val="21"/>
          <w:szCs w:val="21"/>
          <w:lang w:eastAsia="en-GB"/>
        </w:rPr>
        <w:t xml:space="preserve">concursul naţional de ocupare a posturilor </w:t>
      </w:r>
      <w:r w:rsidR="00EA30A5" w:rsidRPr="00374B6E">
        <w:rPr>
          <w:rFonts w:ascii="Times New Roman" w:eastAsia="Times New Roman" w:hAnsi="Times New Roman" w:cs="Times New Roman"/>
          <w:sz w:val="21"/>
          <w:szCs w:val="21"/>
          <w:lang w:eastAsia="en-GB"/>
        </w:rPr>
        <w:t>didactice/catedrelor declarate vacante/rezervate în învăţământul preuniversitar de stat şi particular din județul Timiș, sesiunea 2024</w:t>
      </w:r>
      <w:r>
        <w:rPr>
          <w:rFonts w:ascii="Times New Roman" w:eastAsia="Times New Roman" w:hAnsi="Times New Roman" w:cs="Times New Roman"/>
          <w:sz w:val="21"/>
          <w:szCs w:val="21"/>
          <w:lang w:eastAsia="en-GB"/>
        </w:rPr>
        <w:t>-</w:t>
      </w:r>
      <w:r w:rsidRPr="006022F6">
        <w:rPr>
          <w:rFonts w:ascii="Times New Roman" w:eastAsia="Times New Roman" w:hAnsi="Times New Roman" w:cs="Times New Roman"/>
          <w:b/>
          <w:sz w:val="21"/>
          <w:szCs w:val="21"/>
          <w:lang w:eastAsia="en-GB"/>
        </w:rPr>
        <w:t>LISTA COMPLETĂ (DUPĂ MODIFICĂRI)</w:t>
      </w:r>
    </w:p>
    <w:tbl>
      <w:tblPr>
        <w:tblW w:w="7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3235"/>
        <w:gridCol w:w="2497"/>
      </w:tblGrid>
      <w:tr w:rsidR="00272620" w:rsidRPr="00A071E3" w14:paraId="04250FDD" w14:textId="77777777" w:rsidTr="00272620">
        <w:trPr>
          <w:trHeight w:val="842"/>
          <w:jc w:val="center"/>
        </w:trPr>
        <w:tc>
          <w:tcPr>
            <w:tcW w:w="1308" w:type="dxa"/>
            <w:vAlign w:val="center"/>
          </w:tcPr>
          <w:p w14:paraId="666BBE08" w14:textId="77777777" w:rsidR="00272620" w:rsidRPr="00A071E3" w:rsidRDefault="00272620" w:rsidP="00F703F7">
            <w:pPr>
              <w:autoSpaceDE w:val="0"/>
              <w:autoSpaceDN w:val="0"/>
              <w:adjustRightInd w:val="0"/>
              <w:spacing w:after="0"/>
              <w:jc w:val="center"/>
              <w:rPr>
                <w:rFonts w:ascii="Times New Roman" w:eastAsia="Times New Roman" w:hAnsi="Times New Roman"/>
                <w:b/>
                <w:bCs/>
                <w:color w:val="000000"/>
                <w:sz w:val="20"/>
                <w:lang w:eastAsia="ro-RO"/>
              </w:rPr>
            </w:pPr>
            <w:r w:rsidRPr="00A071E3">
              <w:rPr>
                <w:rFonts w:ascii="Times New Roman" w:eastAsia="Times New Roman" w:hAnsi="Times New Roman"/>
                <w:b/>
                <w:bCs/>
                <w:color w:val="000000"/>
                <w:sz w:val="20"/>
                <w:lang w:eastAsia="ro-RO"/>
              </w:rPr>
              <w:t>CENTRUL DE CONCURS</w:t>
            </w:r>
          </w:p>
        </w:tc>
        <w:tc>
          <w:tcPr>
            <w:tcW w:w="3235" w:type="dxa"/>
            <w:vAlign w:val="center"/>
          </w:tcPr>
          <w:p w14:paraId="4E66391C" w14:textId="77777777" w:rsidR="00272620" w:rsidRPr="00A071E3" w:rsidRDefault="00272620" w:rsidP="00F703F7">
            <w:pPr>
              <w:autoSpaceDE w:val="0"/>
              <w:autoSpaceDN w:val="0"/>
              <w:adjustRightInd w:val="0"/>
              <w:spacing w:after="0"/>
              <w:jc w:val="center"/>
              <w:rPr>
                <w:rFonts w:ascii="Times New Roman" w:eastAsia="Times New Roman" w:hAnsi="Times New Roman"/>
                <w:b/>
                <w:bCs/>
                <w:color w:val="000000"/>
                <w:sz w:val="20"/>
                <w:lang w:eastAsia="ro-RO"/>
              </w:rPr>
            </w:pPr>
            <w:r w:rsidRPr="00A071E3">
              <w:rPr>
                <w:rFonts w:ascii="Times New Roman" w:eastAsia="Times New Roman" w:hAnsi="Times New Roman"/>
                <w:b/>
                <w:bCs/>
                <w:color w:val="000000"/>
                <w:sz w:val="20"/>
                <w:lang w:eastAsia="ro-RO"/>
              </w:rPr>
              <w:t>UNITATEA DE ÎNVĂȚĂMÂNT</w:t>
            </w:r>
          </w:p>
        </w:tc>
        <w:tc>
          <w:tcPr>
            <w:tcW w:w="2497" w:type="dxa"/>
            <w:vAlign w:val="center"/>
          </w:tcPr>
          <w:p w14:paraId="42A9B8D8" w14:textId="77777777" w:rsidR="00272620" w:rsidRPr="00A071E3" w:rsidRDefault="00272620" w:rsidP="00F703F7">
            <w:pPr>
              <w:autoSpaceDE w:val="0"/>
              <w:autoSpaceDN w:val="0"/>
              <w:adjustRightInd w:val="0"/>
              <w:spacing w:after="0"/>
              <w:jc w:val="center"/>
              <w:rPr>
                <w:rFonts w:ascii="Times New Roman" w:eastAsia="Times New Roman" w:hAnsi="Times New Roman"/>
                <w:b/>
                <w:bCs/>
                <w:color w:val="000000"/>
                <w:sz w:val="20"/>
                <w:lang w:eastAsia="ro-RO"/>
              </w:rPr>
            </w:pPr>
            <w:r w:rsidRPr="00A071E3">
              <w:rPr>
                <w:rFonts w:ascii="Times New Roman" w:eastAsia="Times New Roman" w:hAnsi="Times New Roman"/>
                <w:b/>
                <w:bCs/>
                <w:color w:val="000000"/>
                <w:sz w:val="20"/>
                <w:lang w:eastAsia="ro-RO"/>
              </w:rPr>
              <w:t>ADRESA</w:t>
            </w:r>
          </w:p>
        </w:tc>
      </w:tr>
      <w:tr w:rsidR="00272620" w:rsidRPr="00A071E3" w14:paraId="5DC15BFA" w14:textId="77777777" w:rsidTr="00272620">
        <w:trPr>
          <w:trHeight w:val="361"/>
          <w:jc w:val="center"/>
        </w:trPr>
        <w:tc>
          <w:tcPr>
            <w:tcW w:w="1308" w:type="dxa"/>
            <w:vAlign w:val="center"/>
          </w:tcPr>
          <w:p w14:paraId="1CDE3926" w14:textId="77777777" w:rsidR="00272620" w:rsidRPr="00A071E3" w:rsidRDefault="00272620" w:rsidP="00F703F7">
            <w:pPr>
              <w:autoSpaceDE w:val="0"/>
              <w:autoSpaceDN w:val="0"/>
              <w:adjustRightInd w:val="0"/>
              <w:spacing w:after="0"/>
              <w:jc w:val="center"/>
              <w:rPr>
                <w:rFonts w:ascii="Times New Roman" w:eastAsia="Times New Roman" w:hAnsi="Times New Roman"/>
                <w:b/>
                <w:color w:val="000000"/>
                <w:sz w:val="20"/>
                <w:lang w:eastAsia="ro-RO"/>
              </w:rPr>
            </w:pPr>
            <w:r w:rsidRPr="00A071E3">
              <w:rPr>
                <w:rFonts w:ascii="Times New Roman" w:eastAsia="Times New Roman" w:hAnsi="Times New Roman"/>
                <w:b/>
                <w:color w:val="000000"/>
                <w:sz w:val="20"/>
                <w:lang w:eastAsia="ro-RO"/>
              </w:rPr>
              <w:t>C1</w:t>
            </w:r>
          </w:p>
        </w:tc>
        <w:tc>
          <w:tcPr>
            <w:tcW w:w="3235" w:type="dxa"/>
            <w:vAlign w:val="center"/>
          </w:tcPr>
          <w:p w14:paraId="1443328F" w14:textId="77777777" w:rsidR="00272620" w:rsidRPr="00265F68" w:rsidRDefault="00272620" w:rsidP="00F703F7">
            <w:pPr>
              <w:spacing w:after="0"/>
              <w:rPr>
                <w:rFonts w:ascii="Times New Roman" w:hAnsi="Times New Roman" w:cs="Times New Roman"/>
                <w:b/>
                <w:sz w:val="20"/>
                <w:szCs w:val="20"/>
              </w:rPr>
            </w:pPr>
            <w:r w:rsidRPr="00265F68">
              <w:rPr>
                <w:rFonts w:ascii="Times New Roman" w:hAnsi="Times New Roman" w:cs="Times New Roman"/>
                <w:b/>
                <w:sz w:val="20"/>
                <w:szCs w:val="20"/>
              </w:rPr>
              <w:t xml:space="preserve">CENTRUL ŞCOLAR PENTRU EDUCATIE INCLUZIVA "CONSTANTIN PUFAN" TIMIŞOARA </w:t>
            </w:r>
          </w:p>
        </w:tc>
        <w:tc>
          <w:tcPr>
            <w:tcW w:w="2497" w:type="dxa"/>
            <w:vAlign w:val="center"/>
          </w:tcPr>
          <w:p w14:paraId="70F763ED" w14:textId="77777777" w:rsidR="00272620" w:rsidRPr="00265F68" w:rsidRDefault="00272620" w:rsidP="00F703F7">
            <w:pPr>
              <w:spacing w:after="0"/>
              <w:rPr>
                <w:rFonts w:ascii="Times New Roman" w:hAnsi="Times New Roman" w:cs="Times New Roman"/>
                <w:sz w:val="20"/>
                <w:szCs w:val="20"/>
              </w:rPr>
            </w:pPr>
            <w:r w:rsidRPr="00265F68">
              <w:rPr>
                <w:rFonts w:ascii="Times New Roman" w:hAnsi="Times New Roman" w:cs="Times New Roman"/>
                <w:sz w:val="20"/>
                <w:szCs w:val="20"/>
              </w:rPr>
              <w:t>STR. BUCEGI, NR. 2, TIMIȘOARA</w:t>
            </w:r>
          </w:p>
        </w:tc>
      </w:tr>
      <w:tr w:rsidR="00272620" w:rsidRPr="00A071E3" w14:paraId="7CB29B85" w14:textId="77777777" w:rsidTr="00272620">
        <w:trPr>
          <w:trHeight w:val="256"/>
          <w:jc w:val="center"/>
        </w:trPr>
        <w:tc>
          <w:tcPr>
            <w:tcW w:w="1308" w:type="dxa"/>
            <w:vAlign w:val="center"/>
          </w:tcPr>
          <w:p w14:paraId="5DF280C7" w14:textId="77777777" w:rsidR="00272620" w:rsidRPr="00A071E3" w:rsidRDefault="00272620" w:rsidP="00F703F7">
            <w:pPr>
              <w:autoSpaceDE w:val="0"/>
              <w:autoSpaceDN w:val="0"/>
              <w:adjustRightInd w:val="0"/>
              <w:spacing w:after="0"/>
              <w:jc w:val="center"/>
              <w:rPr>
                <w:rFonts w:ascii="Times New Roman" w:eastAsia="Times New Roman" w:hAnsi="Times New Roman"/>
                <w:b/>
                <w:color w:val="000000"/>
                <w:sz w:val="20"/>
                <w:lang w:eastAsia="ro-RO"/>
              </w:rPr>
            </w:pPr>
            <w:r w:rsidRPr="00A071E3">
              <w:rPr>
                <w:rFonts w:ascii="Times New Roman" w:eastAsia="Times New Roman" w:hAnsi="Times New Roman"/>
                <w:b/>
                <w:color w:val="000000"/>
                <w:sz w:val="20"/>
                <w:lang w:eastAsia="ro-RO"/>
              </w:rPr>
              <w:t>C2</w:t>
            </w:r>
          </w:p>
        </w:tc>
        <w:tc>
          <w:tcPr>
            <w:tcW w:w="3235" w:type="dxa"/>
            <w:vAlign w:val="center"/>
          </w:tcPr>
          <w:p w14:paraId="3B432EE8" w14:textId="77777777" w:rsidR="00272620" w:rsidRPr="00265F68" w:rsidRDefault="00272620" w:rsidP="00F703F7">
            <w:pPr>
              <w:spacing w:after="0"/>
              <w:rPr>
                <w:rFonts w:ascii="Times New Roman" w:hAnsi="Times New Roman" w:cs="Times New Roman"/>
                <w:sz w:val="20"/>
                <w:szCs w:val="20"/>
              </w:rPr>
            </w:pPr>
            <w:r w:rsidRPr="00265F68">
              <w:rPr>
                <w:rFonts w:ascii="Times New Roman" w:hAnsi="Times New Roman" w:cs="Times New Roman"/>
                <w:sz w:val="20"/>
                <w:szCs w:val="20"/>
              </w:rPr>
              <w:t>SCOALA GIMNAZIALA NR. 30 TIMIȘOARA</w:t>
            </w:r>
          </w:p>
        </w:tc>
        <w:tc>
          <w:tcPr>
            <w:tcW w:w="2497" w:type="dxa"/>
            <w:vAlign w:val="center"/>
          </w:tcPr>
          <w:p w14:paraId="1B6B413E" w14:textId="77777777" w:rsidR="00272620" w:rsidRPr="00265F68" w:rsidRDefault="00272620" w:rsidP="00F703F7">
            <w:pPr>
              <w:spacing w:after="0"/>
              <w:rPr>
                <w:rFonts w:ascii="Times New Roman" w:eastAsia="Times New Roman" w:hAnsi="Times New Roman" w:cs="Times New Roman"/>
                <w:color w:val="000000"/>
                <w:sz w:val="20"/>
                <w:szCs w:val="20"/>
                <w:lang w:eastAsia="ro-RO"/>
              </w:rPr>
            </w:pPr>
            <w:r w:rsidRPr="00265F68">
              <w:rPr>
                <w:rFonts w:ascii="Times New Roman" w:hAnsi="Times New Roman" w:cs="Times New Roman"/>
                <w:sz w:val="20"/>
                <w:szCs w:val="20"/>
              </w:rPr>
              <w:t>STR. ASTRILOR NR.13, TIMISOARA</w:t>
            </w:r>
          </w:p>
        </w:tc>
      </w:tr>
      <w:tr w:rsidR="00272620" w:rsidRPr="00A071E3" w14:paraId="3EE80272" w14:textId="77777777" w:rsidTr="00272620">
        <w:trPr>
          <w:trHeight w:val="273"/>
          <w:jc w:val="center"/>
        </w:trPr>
        <w:tc>
          <w:tcPr>
            <w:tcW w:w="1308" w:type="dxa"/>
            <w:vAlign w:val="center"/>
          </w:tcPr>
          <w:p w14:paraId="6B053FC4" w14:textId="77777777" w:rsidR="00272620" w:rsidRPr="00A071E3" w:rsidRDefault="00272620" w:rsidP="00F703F7">
            <w:pPr>
              <w:autoSpaceDE w:val="0"/>
              <w:autoSpaceDN w:val="0"/>
              <w:adjustRightInd w:val="0"/>
              <w:spacing w:after="0"/>
              <w:jc w:val="center"/>
              <w:rPr>
                <w:rFonts w:ascii="Times New Roman" w:eastAsia="Times New Roman" w:hAnsi="Times New Roman"/>
                <w:b/>
                <w:color w:val="000000"/>
                <w:sz w:val="20"/>
                <w:lang w:eastAsia="ro-RO"/>
              </w:rPr>
            </w:pPr>
            <w:r w:rsidRPr="00A071E3">
              <w:rPr>
                <w:rFonts w:ascii="Times New Roman" w:eastAsia="Times New Roman" w:hAnsi="Times New Roman"/>
                <w:b/>
                <w:color w:val="000000"/>
                <w:sz w:val="20"/>
                <w:lang w:eastAsia="ro-RO"/>
              </w:rPr>
              <w:t>C3</w:t>
            </w:r>
          </w:p>
        </w:tc>
        <w:tc>
          <w:tcPr>
            <w:tcW w:w="3235" w:type="dxa"/>
            <w:vAlign w:val="center"/>
          </w:tcPr>
          <w:p w14:paraId="436C252F" w14:textId="77777777" w:rsidR="00272620" w:rsidRPr="00265F68" w:rsidRDefault="00272620" w:rsidP="00F703F7">
            <w:pPr>
              <w:spacing w:after="0"/>
              <w:rPr>
                <w:rFonts w:ascii="Times New Roman" w:hAnsi="Times New Roman" w:cs="Times New Roman"/>
                <w:sz w:val="20"/>
                <w:szCs w:val="20"/>
              </w:rPr>
            </w:pPr>
            <w:r w:rsidRPr="00265F68">
              <w:rPr>
                <w:rFonts w:ascii="Times New Roman" w:hAnsi="Times New Roman" w:cs="Times New Roman"/>
                <w:sz w:val="20"/>
                <w:szCs w:val="20"/>
              </w:rPr>
              <w:t>LICEUL TEORETIC "GRIGORE MOISIL" TIMIȘOARA</w:t>
            </w:r>
          </w:p>
        </w:tc>
        <w:tc>
          <w:tcPr>
            <w:tcW w:w="2497" w:type="dxa"/>
            <w:vAlign w:val="center"/>
          </w:tcPr>
          <w:p w14:paraId="26DB53F8" w14:textId="77777777" w:rsidR="00376443" w:rsidRDefault="00376443" w:rsidP="00376443">
            <w:pPr>
              <w:spacing w:after="0"/>
              <w:rPr>
                <w:rFonts w:ascii="Times New Roman" w:hAnsi="Times New Roman" w:cs="Times New Roman"/>
                <w:sz w:val="20"/>
                <w:szCs w:val="20"/>
              </w:rPr>
            </w:pPr>
            <w:r>
              <w:rPr>
                <w:rFonts w:ascii="Times New Roman" w:hAnsi="Times New Roman" w:cs="Times New Roman"/>
                <w:sz w:val="20"/>
                <w:szCs w:val="20"/>
              </w:rPr>
              <w:t>-STR. GHIRLANDEI, NR.4</w:t>
            </w:r>
            <w:r w:rsidRPr="00265F68">
              <w:rPr>
                <w:rFonts w:ascii="Times New Roman" w:hAnsi="Times New Roman" w:cs="Times New Roman"/>
                <w:sz w:val="20"/>
                <w:szCs w:val="20"/>
              </w:rPr>
              <w:t>, TIMISOARA</w:t>
            </w:r>
          </w:p>
          <w:p w14:paraId="4731070B" w14:textId="77777777" w:rsidR="00376443" w:rsidRPr="00376443" w:rsidRDefault="00376443" w:rsidP="00F703F7">
            <w:pPr>
              <w:spacing w:after="0"/>
              <w:rPr>
                <w:rFonts w:ascii="Times New Roman" w:hAnsi="Times New Roman" w:cs="Times New Roman"/>
                <w:sz w:val="20"/>
                <w:szCs w:val="20"/>
              </w:rPr>
            </w:pPr>
            <w:r>
              <w:rPr>
                <w:rFonts w:ascii="Times New Roman" w:hAnsi="Times New Roman" w:cs="Times New Roman"/>
                <w:sz w:val="20"/>
                <w:szCs w:val="20"/>
              </w:rPr>
              <w:t>-PIAȚA NICOLAE BĂLCESCU, NR. 3 TIMIȘOARA</w:t>
            </w:r>
          </w:p>
        </w:tc>
      </w:tr>
      <w:tr w:rsidR="00272620" w:rsidRPr="00A071E3" w14:paraId="47830815" w14:textId="77777777" w:rsidTr="00272620">
        <w:trPr>
          <w:trHeight w:val="273"/>
          <w:jc w:val="center"/>
        </w:trPr>
        <w:tc>
          <w:tcPr>
            <w:tcW w:w="1308" w:type="dxa"/>
            <w:vAlign w:val="center"/>
          </w:tcPr>
          <w:p w14:paraId="65B293E6" w14:textId="77777777" w:rsidR="00272620" w:rsidRPr="00A071E3" w:rsidRDefault="00272620" w:rsidP="00F703F7">
            <w:pPr>
              <w:autoSpaceDE w:val="0"/>
              <w:autoSpaceDN w:val="0"/>
              <w:adjustRightInd w:val="0"/>
              <w:spacing w:after="0"/>
              <w:jc w:val="center"/>
              <w:rPr>
                <w:rFonts w:ascii="Times New Roman" w:eastAsia="Times New Roman" w:hAnsi="Times New Roman"/>
                <w:b/>
                <w:color w:val="000000"/>
                <w:sz w:val="20"/>
                <w:lang w:eastAsia="ro-RO"/>
              </w:rPr>
            </w:pPr>
            <w:r w:rsidRPr="00A071E3">
              <w:rPr>
                <w:rFonts w:ascii="Times New Roman" w:eastAsia="Times New Roman" w:hAnsi="Times New Roman"/>
                <w:b/>
                <w:color w:val="000000"/>
                <w:sz w:val="20"/>
                <w:lang w:eastAsia="ro-RO"/>
              </w:rPr>
              <w:lastRenderedPageBreak/>
              <w:t>C4</w:t>
            </w:r>
          </w:p>
        </w:tc>
        <w:tc>
          <w:tcPr>
            <w:tcW w:w="3235" w:type="dxa"/>
            <w:vAlign w:val="center"/>
          </w:tcPr>
          <w:p w14:paraId="0EE0B925" w14:textId="77777777" w:rsidR="00272620" w:rsidRPr="00265F68" w:rsidRDefault="00272620" w:rsidP="00F703F7">
            <w:pPr>
              <w:spacing w:after="0"/>
              <w:rPr>
                <w:rFonts w:ascii="Times New Roman" w:hAnsi="Times New Roman" w:cs="Times New Roman"/>
                <w:b/>
                <w:sz w:val="20"/>
                <w:szCs w:val="20"/>
              </w:rPr>
            </w:pPr>
            <w:r w:rsidRPr="00265F68">
              <w:rPr>
                <w:rFonts w:ascii="Times New Roman" w:hAnsi="Times New Roman" w:cs="Times New Roman"/>
                <w:b/>
                <w:sz w:val="20"/>
                <w:szCs w:val="20"/>
              </w:rPr>
              <w:t>ŞCOALA GIMNAZIALĂ DUMBRĂVIŢA</w:t>
            </w:r>
          </w:p>
        </w:tc>
        <w:tc>
          <w:tcPr>
            <w:tcW w:w="2497" w:type="dxa"/>
            <w:vAlign w:val="center"/>
          </w:tcPr>
          <w:p w14:paraId="5E2B8B12" w14:textId="77777777" w:rsidR="00272620" w:rsidRPr="00265F68" w:rsidRDefault="00272620" w:rsidP="000E55CC">
            <w:pPr>
              <w:spacing w:after="0"/>
              <w:rPr>
                <w:rFonts w:ascii="Times New Roman" w:hAnsi="Times New Roman" w:cs="Times New Roman"/>
                <w:sz w:val="20"/>
                <w:szCs w:val="20"/>
              </w:rPr>
            </w:pPr>
            <w:r w:rsidRPr="00265F68">
              <w:rPr>
                <w:rFonts w:ascii="Times New Roman" w:hAnsi="Times New Roman" w:cs="Times New Roman"/>
                <w:sz w:val="20"/>
                <w:szCs w:val="20"/>
              </w:rPr>
              <w:t xml:space="preserve">STRADA </w:t>
            </w:r>
            <w:r w:rsidR="000E55CC">
              <w:rPr>
                <w:rFonts w:ascii="Times New Roman" w:hAnsi="Times New Roman" w:cs="Times New Roman"/>
                <w:color w:val="333333"/>
                <w:sz w:val="20"/>
                <w:szCs w:val="20"/>
                <w:shd w:val="clear" w:color="auto" w:fill="FFFFFF"/>
              </w:rPr>
              <w:t>CODRULUI</w:t>
            </w:r>
            <w:r w:rsidR="000E55CC">
              <w:rPr>
                <w:rFonts w:ascii="Times New Roman" w:hAnsi="Times New Roman" w:cs="Times New Roman"/>
                <w:sz w:val="20"/>
                <w:szCs w:val="20"/>
              </w:rPr>
              <w:t>, NR. 5</w:t>
            </w:r>
            <w:r>
              <w:rPr>
                <w:rFonts w:ascii="Times New Roman" w:hAnsi="Times New Roman" w:cs="Times New Roman"/>
                <w:sz w:val="20"/>
                <w:szCs w:val="20"/>
              </w:rPr>
              <w:t xml:space="preserve">, </w:t>
            </w:r>
            <w:r w:rsidRPr="00FC7AE7">
              <w:rPr>
                <w:rFonts w:ascii="Times New Roman" w:hAnsi="Times New Roman" w:cs="Times New Roman"/>
                <w:b/>
                <w:sz w:val="20"/>
                <w:szCs w:val="20"/>
              </w:rPr>
              <w:t>DUMBRĂVIȚA</w:t>
            </w:r>
          </w:p>
        </w:tc>
      </w:tr>
      <w:tr w:rsidR="00272620" w:rsidRPr="00A071E3" w14:paraId="4CDF9BA7" w14:textId="77777777" w:rsidTr="00272620">
        <w:trPr>
          <w:trHeight w:val="273"/>
          <w:jc w:val="center"/>
        </w:trPr>
        <w:tc>
          <w:tcPr>
            <w:tcW w:w="1308" w:type="dxa"/>
            <w:vAlign w:val="center"/>
          </w:tcPr>
          <w:p w14:paraId="08D9DF9B" w14:textId="77777777" w:rsidR="00272620" w:rsidRPr="00A071E3" w:rsidRDefault="00272620" w:rsidP="00F703F7">
            <w:pPr>
              <w:autoSpaceDE w:val="0"/>
              <w:autoSpaceDN w:val="0"/>
              <w:adjustRightInd w:val="0"/>
              <w:spacing w:after="0"/>
              <w:jc w:val="center"/>
              <w:rPr>
                <w:rFonts w:ascii="Times New Roman" w:eastAsia="Times New Roman" w:hAnsi="Times New Roman"/>
                <w:b/>
                <w:color w:val="000000"/>
                <w:sz w:val="20"/>
                <w:lang w:eastAsia="ro-RO"/>
              </w:rPr>
            </w:pPr>
            <w:r w:rsidRPr="00A071E3">
              <w:rPr>
                <w:rFonts w:ascii="Times New Roman" w:eastAsia="Times New Roman" w:hAnsi="Times New Roman"/>
                <w:b/>
                <w:color w:val="000000"/>
                <w:sz w:val="20"/>
                <w:lang w:eastAsia="ro-RO"/>
              </w:rPr>
              <w:t>C5</w:t>
            </w:r>
          </w:p>
        </w:tc>
        <w:tc>
          <w:tcPr>
            <w:tcW w:w="3235" w:type="dxa"/>
            <w:vAlign w:val="center"/>
          </w:tcPr>
          <w:p w14:paraId="2963E5D9" w14:textId="77777777" w:rsidR="00272620" w:rsidRPr="00265F68" w:rsidRDefault="00272620" w:rsidP="00F703F7">
            <w:pPr>
              <w:spacing w:after="0"/>
              <w:rPr>
                <w:rFonts w:ascii="Times New Roman" w:hAnsi="Times New Roman"/>
                <w:b/>
                <w:sz w:val="20"/>
              </w:rPr>
            </w:pPr>
            <w:r w:rsidRPr="00265F68">
              <w:rPr>
                <w:rFonts w:ascii="Times New Roman" w:hAnsi="Times New Roman"/>
                <w:b/>
                <w:sz w:val="20"/>
              </w:rPr>
              <w:t>SCOALA GIMNAZIALA NR. 30 TIMIȘOARA BIS</w:t>
            </w:r>
          </w:p>
        </w:tc>
        <w:tc>
          <w:tcPr>
            <w:tcW w:w="2497" w:type="dxa"/>
            <w:vAlign w:val="center"/>
          </w:tcPr>
          <w:p w14:paraId="78757392" w14:textId="77777777" w:rsidR="00272620" w:rsidRPr="00A071E3" w:rsidRDefault="00272620" w:rsidP="00F703F7">
            <w:pPr>
              <w:spacing w:after="0"/>
              <w:rPr>
                <w:rFonts w:ascii="Times New Roman" w:eastAsia="Times New Roman" w:hAnsi="Times New Roman"/>
                <w:color w:val="000000"/>
                <w:sz w:val="20"/>
                <w:lang w:eastAsia="ro-RO"/>
              </w:rPr>
            </w:pPr>
            <w:r w:rsidRPr="00A071E3">
              <w:rPr>
                <w:rFonts w:ascii="Times New Roman" w:hAnsi="Times New Roman"/>
                <w:sz w:val="20"/>
              </w:rPr>
              <w:t>STR. ASTRILOR NR.13, TIMISOARA</w:t>
            </w:r>
          </w:p>
        </w:tc>
      </w:tr>
      <w:tr w:rsidR="00272620" w:rsidRPr="00A071E3" w14:paraId="001C9588" w14:textId="77777777" w:rsidTr="00272620">
        <w:trPr>
          <w:trHeight w:val="273"/>
          <w:jc w:val="center"/>
        </w:trPr>
        <w:tc>
          <w:tcPr>
            <w:tcW w:w="1308" w:type="dxa"/>
            <w:vAlign w:val="center"/>
          </w:tcPr>
          <w:p w14:paraId="396339FF" w14:textId="77777777" w:rsidR="00272620" w:rsidRPr="00A071E3" w:rsidRDefault="00272620" w:rsidP="00F703F7">
            <w:pPr>
              <w:autoSpaceDE w:val="0"/>
              <w:autoSpaceDN w:val="0"/>
              <w:adjustRightInd w:val="0"/>
              <w:spacing w:after="0"/>
              <w:jc w:val="center"/>
              <w:rPr>
                <w:rFonts w:ascii="Times New Roman" w:eastAsia="Times New Roman" w:hAnsi="Times New Roman"/>
                <w:b/>
                <w:color w:val="000000"/>
                <w:sz w:val="20"/>
                <w:lang w:eastAsia="ro-RO"/>
              </w:rPr>
            </w:pPr>
            <w:r w:rsidRPr="00A071E3">
              <w:rPr>
                <w:rFonts w:ascii="Times New Roman" w:eastAsia="Times New Roman" w:hAnsi="Times New Roman"/>
                <w:b/>
                <w:color w:val="000000"/>
                <w:sz w:val="20"/>
                <w:lang w:eastAsia="ro-RO"/>
              </w:rPr>
              <w:t>C6</w:t>
            </w:r>
          </w:p>
        </w:tc>
        <w:tc>
          <w:tcPr>
            <w:tcW w:w="3235" w:type="dxa"/>
            <w:vAlign w:val="center"/>
          </w:tcPr>
          <w:p w14:paraId="2EB4CDCB" w14:textId="77777777" w:rsidR="00272620" w:rsidRPr="00265F68" w:rsidRDefault="00272620" w:rsidP="00F703F7">
            <w:pPr>
              <w:spacing w:after="0"/>
              <w:rPr>
                <w:rFonts w:ascii="Times New Roman" w:hAnsi="Times New Roman"/>
                <w:b/>
                <w:sz w:val="20"/>
              </w:rPr>
            </w:pPr>
            <w:r w:rsidRPr="00265F68">
              <w:rPr>
                <w:rFonts w:ascii="Times New Roman" w:hAnsi="Times New Roman"/>
                <w:b/>
                <w:sz w:val="20"/>
              </w:rPr>
              <w:t>LICEUL TEORETIC "DAVID VONIGA" GIROC</w:t>
            </w:r>
          </w:p>
        </w:tc>
        <w:tc>
          <w:tcPr>
            <w:tcW w:w="2497" w:type="dxa"/>
            <w:vAlign w:val="center"/>
          </w:tcPr>
          <w:p w14:paraId="6947BCA3" w14:textId="77777777" w:rsidR="00272620" w:rsidRPr="00A071E3" w:rsidRDefault="00272620" w:rsidP="00F703F7">
            <w:pPr>
              <w:spacing w:after="0"/>
              <w:rPr>
                <w:rFonts w:ascii="Times New Roman" w:hAnsi="Times New Roman"/>
                <w:sz w:val="20"/>
              </w:rPr>
            </w:pPr>
            <w:r>
              <w:rPr>
                <w:rFonts w:ascii="Times New Roman" w:hAnsi="Times New Roman"/>
                <w:sz w:val="20"/>
              </w:rPr>
              <w:t xml:space="preserve">STR. TRANDAFIRILOR, NR. 59, </w:t>
            </w:r>
            <w:r w:rsidRPr="00FC7AE7">
              <w:rPr>
                <w:rFonts w:ascii="Times New Roman" w:hAnsi="Times New Roman"/>
                <w:b/>
                <w:sz w:val="20"/>
              </w:rPr>
              <w:t>GIROC</w:t>
            </w:r>
          </w:p>
        </w:tc>
      </w:tr>
    </w:tbl>
    <w:p w14:paraId="63A12D7D" w14:textId="77777777" w:rsidR="00B55A99" w:rsidRDefault="00B55A99" w:rsidP="00B55A99">
      <w:pPr>
        <w:spacing w:after="0"/>
        <w:jc w:val="both"/>
        <w:rPr>
          <w:rFonts w:ascii="Times New Roman" w:hAnsi="Times New Roman"/>
          <w:b/>
          <w:sz w:val="20"/>
          <w:szCs w:val="20"/>
        </w:rPr>
      </w:pPr>
    </w:p>
    <w:p w14:paraId="395AFF43" w14:textId="77777777" w:rsidR="00B55A99" w:rsidRDefault="00B55A99" w:rsidP="00B55A99">
      <w:pPr>
        <w:spacing w:after="0"/>
        <w:jc w:val="both"/>
        <w:rPr>
          <w:rFonts w:ascii="Times New Roman" w:hAnsi="Times New Roman"/>
          <w:b/>
          <w:sz w:val="20"/>
          <w:szCs w:val="20"/>
        </w:rPr>
      </w:pPr>
      <w:r>
        <w:rPr>
          <w:rFonts w:ascii="Times New Roman" w:hAnsi="Times New Roman"/>
          <w:b/>
          <w:sz w:val="20"/>
          <w:szCs w:val="20"/>
        </w:rPr>
        <w:t xml:space="preserve">MIJLOACE DE TRANSPORT </w:t>
      </w:r>
    </w:p>
    <w:p w14:paraId="72FF6FF3" w14:textId="77777777" w:rsidR="00B55A99" w:rsidRDefault="00B55A99" w:rsidP="003B141E">
      <w:pPr>
        <w:spacing w:after="0"/>
        <w:jc w:val="both"/>
        <w:rPr>
          <w:rFonts w:ascii="Times New Roman" w:hAnsi="Times New Roman"/>
          <w:sz w:val="20"/>
          <w:szCs w:val="20"/>
          <w:lang w:val="en-US"/>
        </w:rPr>
      </w:pPr>
      <w:r>
        <w:rPr>
          <w:rFonts w:ascii="Times New Roman" w:hAnsi="Times New Roman"/>
          <w:b/>
          <w:sz w:val="20"/>
          <w:szCs w:val="20"/>
        </w:rPr>
        <w:t xml:space="preserve"> </w:t>
      </w:r>
    </w:p>
    <w:p w14:paraId="4C76A979" w14:textId="77777777" w:rsidR="006022F6" w:rsidRPr="006022F6" w:rsidRDefault="006022F6" w:rsidP="006022F6">
      <w:pPr>
        <w:spacing w:after="0"/>
        <w:jc w:val="both"/>
        <w:rPr>
          <w:rFonts w:ascii="Times New Roman" w:hAnsi="Times New Roman"/>
          <w:sz w:val="20"/>
          <w:szCs w:val="20"/>
          <w:lang w:val="en-US"/>
        </w:rPr>
      </w:pPr>
      <w:r w:rsidRPr="006022F6">
        <w:rPr>
          <w:rFonts w:ascii="Times New Roman" w:hAnsi="Times New Roman"/>
          <w:sz w:val="20"/>
          <w:szCs w:val="20"/>
          <w:lang w:val="en-US"/>
        </w:rPr>
        <w:t xml:space="preserve">● </w:t>
      </w:r>
      <w:r w:rsidRPr="003B141E">
        <w:rPr>
          <w:rFonts w:ascii="Times New Roman" w:hAnsi="Times New Roman"/>
          <w:b/>
          <w:sz w:val="20"/>
          <w:szCs w:val="20"/>
          <w:lang w:val="en-US"/>
        </w:rPr>
        <w:t>TIMIȘOARA –DUMBRĂVIȚA</w:t>
      </w:r>
      <w:r w:rsidRPr="006022F6">
        <w:rPr>
          <w:rFonts w:ascii="Times New Roman" w:hAnsi="Times New Roman"/>
          <w:sz w:val="20"/>
          <w:szCs w:val="20"/>
          <w:lang w:val="en-US"/>
        </w:rPr>
        <w:t xml:space="preserve"> – M45, M14, M49 </w:t>
      </w:r>
      <w:proofErr w:type="spellStart"/>
      <w:r w:rsidRPr="006022F6">
        <w:rPr>
          <w:rFonts w:ascii="Times New Roman" w:hAnsi="Times New Roman"/>
          <w:sz w:val="20"/>
          <w:szCs w:val="20"/>
          <w:lang w:val="en-US"/>
        </w:rPr>
        <w:t>stație</w:t>
      </w:r>
      <w:proofErr w:type="spellEnd"/>
      <w:r w:rsidRPr="006022F6">
        <w:rPr>
          <w:rFonts w:ascii="Times New Roman" w:hAnsi="Times New Roman"/>
          <w:sz w:val="20"/>
          <w:szCs w:val="20"/>
          <w:lang w:val="en-US"/>
        </w:rPr>
        <w:t xml:space="preserve"> de </w:t>
      </w:r>
      <w:proofErr w:type="spellStart"/>
      <w:r w:rsidRPr="006022F6">
        <w:rPr>
          <w:rFonts w:ascii="Times New Roman" w:hAnsi="Times New Roman"/>
          <w:sz w:val="20"/>
          <w:szCs w:val="20"/>
          <w:lang w:val="en-US"/>
        </w:rPr>
        <w:t>coborâre</w:t>
      </w:r>
      <w:proofErr w:type="spellEnd"/>
      <w:r w:rsidRPr="006022F6">
        <w:rPr>
          <w:rFonts w:ascii="Times New Roman" w:hAnsi="Times New Roman"/>
          <w:sz w:val="20"/>
          <w:szCs w:val="20"/>
          <w:lang w:val="en-US"/>
        </w:rPr>
        <w:t xml:space="preserve"> </w:t>
      </w:r>
      <w:proofErr w:type="spellStart"/>
      <w:r w:rsidRPr="006022F6">
        <w:rPr>
          <w:rFonts w:ascii="Times New Roman" w:hAnsi="Times New Roman"/>
          <w:sz w:val="20"/>
          <w:szCs w:val="20"/>
          <w:lang w:val="en-US"/>
        </w:rPr>
        <w:t>în</w:t>
      </w:r>
      <w:proofErr w:type="spellEnd"/>
      <w:r w:rsidRPr="006022F6">
        <w:rPr>
          <w:rFonts w:ascii="Times New Roman" w:hAnsi="Times New Roman"/>
          <w:sz w:val="20"/>
          <w:szCs w:val="20"/>
          <w:lang w:val="en-US"/>
        </w:rPr>
        <w:t xml:space="preserve"> </w:t>
      </w:r>
      <w:proofErr w:type="spellStart"/>
      <w:r w:rsidRPr="006022F6">
        <w:rPr>
          <w:rFonts w:ascii="Times New Roman" w:hAnsi="Times New Roman"/>
          <w:sz w:val="20"/>
          <w:szCs w:val="20"/>
          <w:lang w:val="en-US"/>
        </w:rPr>
        <w:t>Dumbrăvița</w:t>
      </w:r>
      <w:proofErr w:type="spellEnd"/>
      <w:r w:rsidRPr="006022F6">
        <w:rPr>
          <w:rFonts w:ascii="Times New Roman" w:hAnsi="Times New Roman"/>
          <w:sz w:val="20"/>
          <w:szCs w:val="20"/>
          <w:lang w:val="en-US"/>
        </w:rPr>
        <w:t xml:space="preserve"> - </w:t>
      </w:r>
      <w:proofErr w:type="spellStart"/>
      <w:r w:rsidRPr="006022F6">
        <w:rPr>
          <w:rFonts w:ascii="Times New Roman" w:hAnsi="Times New Roman"/>
          <w:sz w:val="20"/>
          <w:szCs w:val="20"/>
          <w:lang w:val="en-US"/>
        </w:rPr>
        <w:t>Parcul</w:t>
      </w:r>
      <w:proofErr w:type="spellEnd"/>
      <w:r w:rsidRPr="006022F6">
        <w:rPr>
          <w:rFonts w:ascii="Times New Roman" w:hAnsi="Times New Roman"/>
          <w:sz w:val="20"/>
          <w:szCs w:val="20"/>
          <w:lang w:val="en-US"/>
        </w:rPr>
        <w:t xml:space="preserve"> Central</w:t>
      </w:r>
    </w:p>
    <w:p w14:paraId="7F506BE2" w14:textId="77777777" w:rsidR="006022F6" w:rsidRDefault="003B141E" w:rsidP="006022F6">
      <w:pPr>
        <w:spacing w:after="0"/>
        <w:jc w:val="both"/>
        <w:rPr>
          <w:rFonts w:ascii="Times New Roman" w:hAnsi="Times New Roman"/>
          <w:sz w:val="20"/>
          <w:szCs w:val="20"/>
          <w:lang w:val="en-US"/>
        </w:rPr>
      </w:pPr>
      <w:r>
        <w:rPr>
          <w:rFonts w:ascii="Times New Roman" w:hAnsi="Times New Roman"/>
          <w:sz w:val="20"/>
          <w:szCs w:val="20"/>
          <w:lang w:val="en-US"/>
        </w:rPr>
        <w:t xml:space="preserve">● </w:t>
      </w:r>
      <w:r w:rsidR="006022F6" w:rsidRPr="003B141E">
        <w:rPr>
          <w:rFonts w:ascii="Times New Roman" w:hAnsi="Times New Roman"/>
          <w:b/>
          <w:sz w:val="20"/>
          <w:szCs w:val="20"/>
          <w:lang w:val="en-US"/>
        </w:rPr>
        <w:t>TIMIȘOARA – GIROC</w:t>
      </w:r>
      <w:r w:rsidR="006022F6" w:rsidRPr="006022F6">
        <w:rPr>
          <w:rFonts w:ascii="Times New Roman" w:hAnsi="Times New Roman"/>
          <w:sz w:val="20"/>
          <w:szCs w:val="20"/>
          <w:lang w:val="en-US"/>
        </w:rPr>
        <w:t xml:space="preserve"> – </w:t>
      </w:r>
      <w:proofErr w:type="spellStart"/>
      <w:r w:rsidR="006022F6" w:rsidRPr="006022F6">
        <w:rPr>
          <w:rFonts w:ascii="Times New Roman" w:hAnsi="Times New Roman"/>
          <w:sz w:val="20"/>
          <w:szCs w:val="20"/>
          <w:lang w:val="en-US"/>
        </w:rPr>
        <w:t>autobuzul</w:t>
      </w:r>
      <w:proofErr w:type="spellEnd"/>
      <w:r w:rsidR="006022F6" w:rsidRPr="006022F6">
        <w:rPr>
          <w:rFonts w:ascii="Times New Roman" w:hAnsi="Times New Roman"/>
          <w:sz w:val="20"/>
          <w:szCs w:val="20"/>
          <w:lang w:val="en-US"/>
        </w:rPr>
        <w:t xml:space="preserve"> </w:t>
      </w:r>
      <w:proofErr w:type="spellStart"/>
      <w:r w:rsidR="006022F6" w:rsidRPr="006022F6">
        <w:rPr>
          <w:rFonts w:ascii="Times New Roman" w:hAnsi="Times New Roman"/>
          <w:sz w:val="20"/>
          <w:szCs w:val="20"/>
          <w:lang w:val="en-US"/>
        </w:rPr>
        <w:t>Giroceana</w:t>
      </w:r>
      <w:proofErr w:type="spellEnd"/>
      <w:r w:rsidR="006022F6" w:rsidRPr="006022F6">
        <w:rPr>
          <w:rFonts w:ascii="Times New Roman" w:hAnsi="Times New Roman"/>
          <w:sz w:val="20"/>
          <w:szCs w:val="20"/>
          <w:lang w:val="en-US"/>
        </w:rPr>
        <w:t xml:space="preserve">, </w:t>
      </w:r>
      <w:proofErr w:type="spellStart"/>
      <w:r w:rsidR="006022F6" w:rsidRPr="006022F6">
        <w:rPr>
          <w:rFonts w:ascii="Times New Roman" w:hAnsi="Times New Roman"/>
          <w:sz w:val="20"/>
          <w:szCs w:val="20"/>
          <w:lang w:val="en-US"/>
        </w:rPr>
        <w:t>stație</w:t>
      </w:r>
      <w:proofErr w:type="spellEnd"/>
      <w:r w:rsidR="006022F6" w:rsidRPr="006022F6">
        <w:rPr>
          <w:rFonts w:ascii="Times New Roman" w:hAnsi="Times New Roman"/>
          <w:sz w:val="20"/>
          <w:szCs w:val="20"/>
          <w:lang w:val="en-US"/>
        </w:rPr>
        <w:t xml:space="preserve"> de </w:t>
      </w:r>
      <w:proofErr w:type="spellStart"/>
      <w:r w:rsidR="006022F6" w:rsidRPr="006022F6">
        <w:rPr>
          <w:rFonts w:ascii="Times New Roman" w:hAnsi="Times New Roman"/>
          <w:sz w:val="20"/>
          <w:szCs w:val="20"/>
          <w:lang w:val="en-US"/>
        </w:rPr>
        <w:t>plecare</w:t>
      </w:r>
      <w:proofErr w:type="spellEnd"/>
      <w:r w:rsidR="006022F6" w:rsidRPr="006022F6">
        <w:rPr>
          <w:rFonts w:ascii="Times New Roman" w:hAnsi="Times New Roman"/>
          <w:sz w:val="20"/>
          <w:szCs w:val="20"/>
          <w:lang w:val="en-US"/>
        </w:rPr>
        <w:t xml:space="preserve"> </w:t>
      </w:r>
      <w:proofErr w:type="spellStart"/>
      <w:r w:rsidR="006022F6" w:rsidRPr="006022F6">
        <w:rPr>
          <w:rFonts w:ascii="Times New Roman" w:hAnsi="Times New Roman"/>
          <w:sz w:val="20"/>
          <w:szCs w:val="20"/>
          <w:lang w:val="en-US"/>
        </w:rPr>
        <w:t>Liceul</w:t>
      </w:r>
      <w:proofErr w:type="spellEnd"/>
      <w:r w:rsidR="006022F6" w:rsidRPr="006022F6">
        <w:rPr>
          <w:rFonts w:ascii="Times New Roman" w:hAnsi="Times New Roman"/>
          <w:sz w:val="20"/>
          <w:szCs w:val="20"/>
          <w:lang w:val="en-US"/>
        </w:rPr>
        <w:t xml:space="preserve"> de </w:t>
      </w:r>
      <w:proofErr w:type="spellStart"/>
      <w:r w:rsidR="006022F6" w:rsidRPr="006022F6">
        <w:rPr>
          <w:rFonts w:ascii="Times New Roman" w:hAnsi="Times New Roman"/>
          <w:sz w:val="20"/>
          <w:szCs w:val="20"/>
          <w:lang w:val="en-US"/>
        </w:rPr>
        <w:t>Arte</w:t>
      </w:r>
      <w:proofErr w:type="spellEnd"/>
      <w:r w:rsidR="006022F6" w:rsidRPr="006022F6">
        <w:rPr>
          <w:rFonts w:ascii="Times New Roman" w:hAnsi="Times New Roman"/>
          <w:sz w:val="20"/>
          <w:szCs w:val="20"/>
          <w:lang w:val="en-US"/>
        </w:rPr>
        <w:t xml:space="preserve"> "Ion </w:t>
      </w:r>
      <w:proofErr w:type="spellStart"/>
      <w:r w:rsidR="006022F6" w:rsidRPr="006022F6">
        <w:rPr>
          <w:rFonts w:ascii="Times New Roman" w:hAnsi="Times New Roman"/>
          <w:sz w:val="20"/>
          <w:szCs w:val="20"/>
          <w:lang w:val="en-US"/>
        </w:rPr>
        <w:t>Vidu</w:t>
      </w:r>
      <w:proofErr w:type="spellEnd"/>
      <w:r w:rsidR="006022F6" w:rsidRPr="006022F6">
        <w:rPr>
          <w:rFonts w:ascii="Times New Roman" w:hAnsi="Times New Roman"/>
          <w:sz w:val="20"/>
          <w:szCs w:val="20"/>
          <w:lang w:val="en-US"/>
        </w:rPr>
        <w:t xml:space="preserve">" </w:t>
      </w:r>
      <w:proofErr w:type="spellStart"/>
      <w:r w:rsidR="006022F6" w:rsidRPr="006022F6">
        <w:rPr>
          <w:rFonts w:ascii="Times New Roman" w:hAnsi="Times New Roman"/>
          <w:sz w:val="20"/>
          <w:szCs w:val="20"/>
          <w:lang w:val="en-US"/>
        </w:rPr>
        <w:t>Timișoara</w:t>
      </w:r>
      <w:proofErr w:type="spellEnd"/>
      <w:r w:rsidR="006022F6" w:rsidRPr="006022F6">
        <w:rPr>
          <w:rFonts w:ascii="Times New Roman" w:hAnsi="Times New Roman"/>
          <w:sz w:val="20"/>
          <w:szCs w:val="20"/>
          <w:lang w:val="en-US"/>
        </w:rPr>
        <w:t xml:space="preserve">, </w:t>
      </w:r>
      <w:proofErr w:type="spellStart"/>
      <w:r w:rsidR="006022F6" w:rsidRPr="006022F6">
        <w:rPr>
          <w:rFonts w:ascii="Times New Roman" w:hAnsi="Times New Roman"/>
          <w:sz w:val="20"/>
          <w:szCs w:val="20"/>
          <w:lang w:val="en-US"/>
        </w:rPr>
        <w:t>stație</w:t>
      </w:r>
      <w:proofErr w:type="spellEnd"/>
      <w:r w:rsidR="006022F6" w:rsidRPr="006022F6">
        <w:rPr>
          <w:rFonts w:ascii="Times New Roman" w:hAnsi="Times New Roman"/>
          <w:sz w:val="20"/>
          <w:szCs w:val="20"/>
          <w:lang w:val="en-US"/>
        </w:rPr>
        <w:t xml:space="preserve"> de </w:t>
      </w:r>
      <w:proofErr w:type="spellStart"/>
      <w:r w:rsidR="006022F6" w:rsidRPr="006022F6">
        <w:rPr>
          <w:rFonts w:ascii="Times New Roman" w:hAnsi="Times New Roman"/>
          <w:sz w:val="20"/>
          <w:szCs w:val="20"/>
          <w:lang w:val="en-US"/>
        </w:rPr>
        <w:t>coborâre</w:t>
      </w:r>
      <w:proofErr w:type="spellEnd"/>
      <w:r w:rsidR="006022F6" w:rsidRPr="006022F6">
        <w:rPr>
          <w:rFonts w:ascii="Times New Roman" w:hAnsi="Times New Roman"/>
          <w:sz w:val="20"/>
          <w:szCs w:val="20"/>
          <w:lang w:val="en-US"/>
        </w:rPr>
        <w:t xml:space="preserve"> </w:t>
      </w:r>
      <w:proofErr w:type="spellStart"/>
      <w:r w:rsidR="006022F6" w:rsidRPr="006022F6">
        <w:rPr>
          <w:rFonts w:ascii="Times New Roman" w:hAnsi="Times New Roman"/>
          <w:sz w:val="20"/>
          <w:szCs w:val="20"/>
          <w:lang w:val="en-US"/>
        </w:rPr>
        <w:t>Liceu</w:t>
      </w:r>
      <w:proofErr w:type="spellEnd"/>
      <w:r w:rsidR="006022F6" w:rsidRPr="006022F6">
        <w:rPr>
          <w:rFonts w:ascii="Times New Roman" w:hAnsi="Times New Roman"/>
          <w:sz w:val="20"/>
          <w:szCs w:val="20"/>
          <w:lang w:val="en-US"/>
        </w:rPr>
        <w:t xml:space="preserve"> </w:t>
      </w:r>
      <w:proofErr w:type="spellStart"/>
      <w:r w:rsidR="006022F6" w:rsidRPr="006022F6">
        <w:rPr>
          <w:rFonts w:ascii="Times New Roman" w:hAnsi="Times New Roman"/>
          <w:sz w:val="20"/>
          <w:szCs w:val="20"/>
          <w:lang w:val="en-US"/>
        </w:rPr>
        <w:t>Giroc</w:t>
      </w:r>
      <w:proofErr w:type="spellEnd"/>
      <w:r w:rsidR="006022F6" w:rsidRPr="006022F6">
        <w:rPr>
          <w:rFonts w:ascii="Times New Roman" w:hAnsi="Times New Roman"/>
          <w:sz w:val="20"/>
          <w:szCs w:val="20"/>
          <w:lang w:val="en-US"/>
        </w:rPr>
        <w:t xml:space="preserve"> SAU </w:t>
      </w:r>
      <w:proofErr w:type="spellStart"/>
      <w:r w:rsidR="006022F6" w:rsidRPr="006022F6">
        <w:rPr>
          <w:rFonts w:ascii="Times New Roman" w:hAnsi="Times New Roman"/>
          <w:sz w:val="20"/>
          <w:szCs w:val="20"/>
          <w:lang w:val="en-US"/>
        </w:rPr>
        <w:t>stație</w:t>
      </w:r>
      <w:proofErr w:type="spellEnd"/>
      <w:r w:rsidR="006022F6" w:rsidRPr="006022F6">
        <w:rPr>
          <w:rFonts w:ascii="Times New Roman" w:hAnsi="Times New Roman"/>
          <w:sz w:val="20"/>
          <w:szCs w:val="20"/>
          <w:lang w:val="en-US"/>
        </w:rPr>
        <w:t xml:space="preserve"> de </w:t>
      </w:r>
      <w:proofErr w:type="spellStart"/>
      <w:r w:rsidR="006022F6" w:rsidRPr="006022F6">
        <w:rPr>
          <w:rFonts w:ascii="Times New Roman" w:hAnsi="Times New Roman"/>
          <w:sz w:val="20"/>
          <w:szCs w:val="20"/>
          <w:lang w:val="en-US"/>
        </w:rPr>
        <w:t>plecare</w:t>
      </w:r>
      <w:proofErr w:type="spellEnd"/>
      <w:r w:rsidR="006022F6" w:rsidRPr="006022F6">
        <w:rPr>
          <w:rFonts w:ascii="Times New Roman" w:hAnsi="Times New Roman"/>
          <w:sz w:val="20"/>
          <w:szCs w:val="20"/>
          <w:lang w:val="en-US"/>
        </w:rPr>
        <w:t xml:space="preserve"> – </w:t>
      </w:r>
      <w:proofErr w:type="spellStart"/>
      <w:r w:rsidR="006022F6" w:rsidRPr="006022F6">
        <w:rPr>
          <w:rFonts w:ascii="Times New Roman" w:hAnsi="Times New Roman"/>
          <w:sz w:val="20"/>
          <w:szCs w:val="20"/>
          <w:lang w:val="en-US"/>
        </w:rPr>
        <w:t>Sinaia</w:t>
      </w:r>
      <w:proofErr w:type="spellEnd"/>
      <w:r w:rsidR="006022F6" w:rsidRPr="006022F6">
        <w:rPr>
          <w:rFonts w:ascii="Times New Roman" w:hAnsi="Times New Roman"/>
          <w:sz w:val="20"/>
          <w:szCs w:val="20"/>
          <w:lang w:val="en-US"/>
        </w:rPr>
        <w:t>(</w:t>
      </w:r>
      <w:proofErr w:type="spellStart"/>
      <w:r w:rsidR="006022F6" w:rsidRPr="006022F6">
        <w:rPr>
          <w:rFonts w:ascii="Times New Roman" w:hAnsi="Times New Roman"/>
          <w:sz w:val="20"/>
          <w:szCs w:val="20"/>
          <w:lang w:val="en-US"/>
        </w:rPr>
        <w:t>Piața</w:t>
      </w:r>
      <w:proofErr w:type="spellEnd"/>
      <w:r w:rsidR="006022F6" w:rsidRPr="006022F6">
        <w:rPr>
          <w:rFonts w:ascii="Times New Roman" w:hAnsi="Times New Roman"/>
          <w:sz w:val="20"/>
          <w:szCs w:val="20"/>
          <w:lang w:val="en-US"/>
        </w:rPr>
        <w:t xml:space="preserve"> </w:t>
      </w:r>
      <w:proofErr w:type="spellStart"/>
      <w:r w:rsidR="006022F6" w:rsidRPr="006022F6">
        <w:rPr>
          <w:rFonts w:ascii="Times New Roman" w:hAnsi="Times New Roman"/>
          <w:sz w:val="20"/>
          <w:szCs w:val="20"/>
          <w:lang w:val="en-US"/>
        </w:rPr>
        <w:t>Mocioni</w:t>
      </w:r>
      <w:proofErr w:type="spellEnd"/>
      <w:r w:rsidR="006022F6" w:rsidRPr="006022F6">
        <w:rPr>
          <w:rFonts w:ascii="Times New Roman" w:hAnsi="Times New Roman"/>
          <w:sz w:val="20"/>
          <w:szCs w:val="20"/>
          <w:lang w:val="en-US"/>
        </w:rPr>
        <w:t xml:space="preserve">), </w:t>
      </w:r>
      <w:proofErr w:type="spellStart"/>
      <w:r w:rsidR="006022F6" w:rsidRPr="006022F6">
        <w:rPr>
          <w:rFonts w:ascii="Times New Roman" w:hAnsi="Times New Roman"/>
          <w:sz w:val="20"/>
          <w:szCs w:val="20"/>
          <w:lang w:val="en-US"/>
        </w:rPr>
        <w:t>stație</w:t>
      </w:r>
      <w:proofErr w:type="spellEnd"/>
      <w:r w:rsidR="006022F6" w:rsidRPr="006022F6">
        <w:rPr>
          <w:rFonts w:ascii="Times New Roman" w:hAnsi="Times New Roman"/>
          <w:sz w:val="20"/>
          <w:szCs w:val="20"/>
          <w:lang w:val="en-US"/>
        </w:rPr>
        <w:t xml:space="preserve"> de </w:t>
      </w:r>
      <w:proofErr w:type="spellStart"/>
      <w:r w:rsidR="006022F6" w:rsidRPr="006022F6">
        <w:rPr>
          <w:rFonts w:ascii="Times New Roman" w:hAnsi="Times New Roman"/>
          <w:sz w:val="20"/>
          <w:szCs w:val="20"/>
          <w:lang w:val="en-US"/>
        </w:rPr>
        <w:t>coborâre</w:t>
      </w:r>
      <w:proofErr w:type="spellEnd"/>
      <w:r w:rsidR="006022F6" w:rsidRPr="006022F6">
        <w:rPr>
          <w:rFonts w:ascii="Times New Roman" w:hAnsi="Times New Roman"/>
          <w:sz w:val="20"/>
          <w:szCs w:val="20"/>
          <w:lang w:val="en-US"/>
        </w:rPr>
        <w:t xml:space="preserve"> </w:t>
      </w:r>
      <w:proofErr w:type="spellStart"/>
      <w:r w:rsidR="006022F6" w:rsidRPr="006022F6">
        <w:rPr>
          <w:rFonts w:ascii="Times New Roman" w:hAnsi="Times New Roman"/>
          <w:sz w:val="20"/>
          <w:szCs w:val="20"/>
          <w:lang w:val="en-US"/>
        </w:rPr>
        <w:t>Liceu</w:t>
      </w:r>
      <w:proofErr w:type="spellEnd"/>
      <w:r w:rsidR="006022F6" w:rsidRPr="006022F6">
        <w:rPr>
          <w:rFonts w:ascii="Times New Roman" w:hAnsi="Times New Roman"/>
          <w:sz w:val="20"/>
          <w:szCs w:val="20"/>
          <w:lang w:val="en-US"/>
        </w:rPr>
        <w:t xml:space="preserve"> </w:t>
      </w:r>
      <w:proofErr w:type="spellStart"/>
      <w:r w:rsidR="006022F6" w:rsidRPr="006022F6">
        <w:rPr>
          <w:rFonts w:ascii="Times New Roman" w:hAnsi="Times New Roman"/>
          <w:sz w:val="20"/>
          <w:szCs w:val="20"/>
          <w:lang w:val="en-US"/>
        </w:rPr>
        <w:t>Giroc</w:t>
      </w:r>
      <w:proofErr w:type="spellEnd"/>
    </w:p>
    <w:p w14:paraId="4B47B0A4" w14:textId="77777777" w:rsidR="006022F6" w:rsidRDefault="006022F6" w:rsidP="00B55A99">
      <w:pPr>
        <w:spacing w:after="0"/>
        <w:jc w:val="both"/>
        <w:rPr>
          <w:rFonts w:ascii="Times New Roman" w:hAnsi="Times New Roman"/>
          <w:sz w:val="20"/>
          <w:szCs w:val="20"/>
          <w:lang w:val="en-US"/>
        </w:rPr>
      </w:pPr>
    </w:p>
    <w:p w14:paraId="18506104" w14:textId="77777777" w:rsidR="006022F6" w:rsidRDefault="006022F6" w:rsidP="00B55A99">
      <w:pPr>
        <w:spacing w:after="0"/>
        <w:jc w:val="both"/>
        <w:rPr>
          <w:rFonts w:ascii="Times New Roman" w:hAnsi="Times New Roman"/>
          <w:sz w:val="20"/>
          <w:szCs w:val="20"/>
          <w:lang w:val="en-US"/>
        </w:rPr>
      </w:pPr>
      <w:proofErr w:type="spellStart"/>
      <w:r>
        <w:rPr>
          <w:rFonts w:ascii="Times New Roman" w:hAnsi="Times New Roman"/>
          <w:sz w:val="20"/>
          <w:szCs w:val="20"/>
          <w:lang w:val="en-US"/>
        </w:rPr>
        <w:t>Reamintim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candidaților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și</w:t>
      </w:r>
      <w:proofErr w:type="spellEnd"/>
      <w:r>
        <w:rPr>
          <w:rFonts w:ascii="Times New Roman" w:hAnsi="Times New Roman"/>
          <w:sz w:val="20"/>
          <w:szCs w:val="20"/>
          <w:lang w:val="en-US"/>
        </w:rPr>
        <w:t xml:space="preserve"> </w:t>
      </w:r>
      <w:r w:rsidRPr="006022F6">
        <w:rPr>
          <w:rFonts w:ascii="Times New Roman" w:hAnsi="Times New Roman"/>
          <w:b/>
          <w:sz w:val="20"/>
          <w:szCs w:val="20"/>
          <w:lang w:val="en-US"/>
        </w:rPr>
        <w:t>DISCIPLINELE AFERENTE FIECĂRUI CENTRU DE CONCURS</w:t>
      </w:r>
      <w:r>
        <w:rPr>
          <w:rFonts w:ascii="Times New Roman" w:hAnsi="Times New Roman"/>
          <w:sz w:val="20"/>
          <w:szCs w:val="20"/>
          <w:lang w:val="en-US"/>
        </w:rPr>
        <w:t>:</w:t>
      </w:r>
    </w:p>
    <w:p w14:paraId="5EA69D55" w14:textId="77777777" w:rsidR="00272620" w:rsidRDefault="00272620" w:rsidP="00482718">
      <w:pPr>
        <w:spacing w:after="0"/>
        <w:rPr>
          <w:rFonts w:ascii="Times New Roman" w:eastAsia="Calibri" w:hAnsi="Times New Roman" w:cs="Times New Roman"/>
          <w:b/>
          <w:sz w:val="21"/>
          <w:szCs w:val="21"/>
        </w:rPr>
      </w:pPr>
    </w:p>
    <w:tbl>
      <w:tblPr>
        <w:tblW w:w="9884" w:type="dxa"/>
        <w:tblInd w:w="113" w:type="dxa"/>
        <w:tblLook w:val="04A0" w:firstRow="1" w:lastRow="0" w:firstColumn="1" w:lastColumn="0" w:noHBand="0" w:noVBand="1"/>
      </w:tblPr>
      <w:tblGrid>
        <w:gridCol w:w="995"/>
        <w:gridCol w:w="5928"/>
        <w:gridCol w:w="2961"/>
      </w:tblGrid>
      <w:tr w:rsidR="003B141E" w:rsidRPr="003B141E" w14:paraId="21439093" w14:textId="77777777" w:rsidTr="003B141E">
        <w:trPr>
          <w:trHeight w:val="1020"/>
        </w:trPr>
        <w:tc>
          <w:tcPr>
            <w:tcW w:w="995" w:type="dxa"/>
            <w:tcBorders>
              <w:top w:val="single" w:sz="4" w:space="0" w:color="auto"/>
              <w:left w:val="single" w:sz="4" w:space="0" w:color="auto"/>
              <w:bottom w:val="single" w:sz="4" w:space="0" w:color="auto"/>
              <w:right w:val="nil"/>
            </w:tcBorders>
            <w:shd w:val="clear" w:color="auto" w:fill="auto"/>
            <w:vAlign w:val="center"/>
            <w:hideMark/>
          </w:tcPr>
          <w:p w14:paraId="38EEBFA3" w14:textId="77777777" w:rsidR="003B141E" w:rsidRPr="003B141E" w:rsidRDefault="003B141E" w:rsidP="003B141E">
            <w:pPr>
              <w:spacing w:after="0" w:line="240" w:lineRule="auto"/>
              <w:jc w:val="center"/>
              <w:rPr>
                <w:rFonts w:ascii="Times New Roman" w:eastAsia="Times New Roman" w:hAnsi="Times New Roman" w:cs="Times New Roman"/>
                <w:b/>
                <w:bCs/>
                <w:sz w:val="20"/>
                <w:szCs w:val="20"/>
                <w:lang w:eastAsia="ro-RO"/>
              </w:rPr>
            </w:pPr>
            <w:r>
              <w:rPr>
                <w:rFonts w:ascii="Times New Roman" w:eastAsia="Times New Roman" w:hAnsi="Times New Roman" w:cs="Times New Roman"/>
                <w:b/>
                <w:bCs/>
                <w:sz w:val="20"/>
                <w:szCs w:val="20"/>
                <w:lang w:eastAsia="ro-RO"/>
              </w:rPr>
              <w:t>Codul județului de î</w:t>
            </w:r>
            <w:r w:rsidRPr="003B141E">
              <w:rPr>
                <w:rFonts w:ascii="Times New Roman" w:eastAsia="Times New Roman" w:hAnsi="Times New Roman" w:cs="Times New Roman"/>
                <w:b/>
                <w:bCs/>
                <w:sz w:val="20"/>
                <w:szCs w:val="20"/>
                <w:lang w:eastAsia="ro-RO"/>
              </w:rPr>
              <w:t>nscriere</w:t>
            </w:r>
          </w:p>
        </w:tc>
        <w:tc>
          <w:tcPr>
            <w:tcW w:w="5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AB06C" w14:textId="77777777" w:rsidR="003B141E" w:rsidRPr="003B141E" w:rsidRDefault="003B141E" w:rsidP="003B141E">
            <w:pPr>
              <w:spacing w:after="0" w:line="240" w:lineRule="auto"/>
              <w:jc w:val="center"/>
              <w:rPr>
                <w:rFonts w:ascii="Times New Roman" w:eastAsia="Times New Roman" w:hAnsi="Times New Roman" w:cs="Times New Roman"/>
                <w:b/>
                <w:bCs/>
                <w:sz w:val="20"/>
                <w:szCs w:val="20"/>
                <w:lang w:eastAsia="ro-RO"/>
              </w:rPr>
            </w:pPr>
            <w:r w:rsidRPr="003B141E">
              <w:rPr>
                <w:rFonts w:ascii="Times New Roman" w:eastAsia="Times New Roman" w:hAnsi="Times New Roman" w:cs="Times New Roman"/>
                <w:b/>
                <w:bCs/>
                <w:sz w:val="20"/>
                <w:szCs w:val="20"/>
                <w:lang w:eastAsia="ro-RO"/>
              </w:rPr>
              <w:t>Disciplina de examen</w:t>
            </w:r>
          </w:p>
        </w:tc>
        <w:tc>
          <w:tcPr>
            <w:tcW w:w="2961" w:type="dxa"/>
            <w:tcBorders>
              <w:top w:val="single" w:sz="4" w:space="0" w:color="auto"/>
              <w:left w:val="nil"/>
              <w:bottom w:val="single" w:sz="4" w:space="0" w:color="auto"/>
              <w:right w:val="single" w:sz="4" w:space="0" w:color="auto"/>
            </w:tcBorders>
            <w:shd w:val="clear" w:color="auto" w:fill="auto"/>
            <w:vAlign w:val="center"/>
            <w:hideMark/>
          </w:tcPr>
          <w:p w14:paraId="788F01C3" w14:textId="77777777" w:rsidR="003B141E" w:rsidRPr="003B141E" w:rsidRDefault="003B141E" w:rsidP="003B141E">
            <w:pPr>
              <w:spacing w:after="0" w:line="240" w:lineRule="auto"/>
              <w:jc w:val="center"/>
              <w:rPr>
                <w:rFonts w:ascii="Times New Roman" w:eastAsia="Times New Roman" w:hAnsi="Times New Roman" w:cs="Times New Roman"/>
                <w:b/>
                <w:bCs/>
                <w:color w:val="000000"/>
                <w:sz w:val="20"/>
                <w:szCs w:val="20"/>
                <w:lang w:eastAsia="ro-RO"/>
              </w:rPr>
            </w:pPr>
            <w:r w:rsidRPr="003B141E">
              <w:rPr>
                <w:rFonts w:ascii="Times New Roman" w:eastAsia="Times New Roman" w:hAnsi="Times New Roman" w:cs="Times New Roman"/>
                <w:b/>
                <w:bCs/>
                <w:color w:val="000000"/>
                <w:sz w:val="20"/>
                <w:szCs w:val="20"/>
                <w:lang w:eastAsia="ro-RO"/>
              </w:rPr>
              <w:t>Centrul de concurs 2024</w:t>
            </w:r>
          </w:p>
        </w:tc>
      </w:tr>
      <w:tr w:rsidR="003B141E" w:rsidRPr="003B141E" w14:paraId="6B7B7125"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380E1F42"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10D2083D"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AGRICULTURA - HORTICULTURA</w:t>
            </w:r>
          </w:p>
        </w:tc>
        <w:tc>
          <w:tcPr>
            <w:tcW w:w="2961" w:type="dxa"/>
            <w:tcBorders>
              <w:top w:val="nil"/>
              <w:left w:val="nil"/>
              <w:bottom w:val="single" w:sz="4" w:space="0" w:color="auto"/>
              <w:right w:val="single" w:sz="4" w:space="0" w:color="auto"/>
            </w:tcBorders>
            <w:shd w:val="clear" w:color="auto" w:fill="auto"/>
            <w:vAlign w:val="center"/>
            <w:hideMark/>
          </w:tcPr>
          <w:p w14:paraId="6492B6CB"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70E385B5"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79B08BC1"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04EE59F0"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AGRICULTURA, HORTICULTURA (MAISTRI INSTRUCTORI)</w:t>
            </w:r>
          </w:p>
        </w:tc>
        <w:tc>
          <w:tcPr>
            <w:tcW w:w="2961" w:type="dxa"/>
            <w:tcBorders>
              <w:top w:val="nil"/>
              <w:left w:val="nil"/>
              <w:bottom w:val="single" w:sz="4" w:space="0" w:color="auto"/>
              <w:right w:val="single" w:sz="4" w:space="0" w:color="auto"/>
            </w:tcBorders>
            <w:shd w:val="clear" w:color="auto" w:fill="auto"/>
            <w:vAlign w:val="center"/>
            <w:hideMark/>
          </w:tcPr>
          <w:p w14:paraId="46FCF22D"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5740DC1E"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638D5707"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4050A57F"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ALIMENTATIE PUBLICA</w:t>
            </w:r>
          </w:p>
        </w:tc>
        <w:tc>
          <w:tcPr>
            <w:tcW w:w="2961" w:type="dxa"/>
            <w:tcBorders>
              <w:top w:val="nil"/>
              <w:left w:val="nil"/>
              <w:bottom w:val="single" w:sz="4" w:space="0" w:color="auto"/>
              <w:right w:val="single" w:sz="4" w:space="0" w:color="auto"/>
            </w:tcBorders>
            <w:shd w:val="clear" w:color="auto" w:fill="auto"/>
            <w:vAlign w:val="center"/>
            <w:hideMark/>
          </w:tcPr>
          <w:p w14:paraId="70E9DFF0"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6D1D2535"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6E495452"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0E34BD70"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ALIMENTATIE PUBLICA (MAISTRI INSTRUCTORI)</w:t>
            </w:r>
          </w:p>
        </w:tc>
        <w:tc>
          <w:tcPr>
            <w:tcW w:w="2961" w:type="dxa"/>
            <w:tcBorders>
              <w:top w:val="nil"/>
              <w:left w:val="nil"/>
              <w:bottom w:val="single" w:sz="4" w:space="0" w:color="auto"/>
              <w:right w:val="single" w:sz="4" w:space="0" w:color="auto"/>
            </w:tcBorders>
            <w:shd w:val="clear" w:color="auto" w:fill="auto"/>
            <w:vAlign w:val="center"/>
            <w:hideMark/>
          </w:tcPr>
          <w:p w14:paraId="185417AE"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2178939F"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12294889"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4D060FF"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ARHITECTURA</w:t>
            </w:r>
          </w:p>
        </w:tc>
        <w:tc>
          <w:tcPr>
            <w:tcW w:w="2961" w:type="dxa"/>
            <w:tcBorders>
              <w:top w:val="nil"/>
              <w:left w:val="nil"/>
              <w:bottom w:val="single" w:sz="4" w:space="0" w:color="auto"/>
              <w:right w:val="single" w:sz="4" w:space="0" w:color="auto"/>
            </w:tcBorders>
            <w:shd w:val="clear" w:color="auto" w:fill="auto"/>
            <w:vAlign w:val="center"/>
            <w:hideMark/>
          </w:tcPr>
          <w:p w14:paraId="5925FD70"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1C1C64C4"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29C3FDC0"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EEA710F"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ARTE VIZUALE (EDUCATIE PLASTICA / EDUCATIE VIZUALA / EDUCATIE ARTISTICA)</w:t>
            </w:r>
          </w:p>
        </w:tc>
        <w:tc>
          <w:tcPr>
            <w:tcW w:w="2961" w:type="dxa"/>
            <w:tcBorders>
              <w:top w:val="nil"/>
              <w:left w:val="nil"/>
              <w:bottom w:val="single" w:sz="4" w:space="0" w:color="auto"/>
              <w:right w:val="single" w:sz="4" w:space="0" w:color="auto"/>
            </w:tcBorders>
            <w:shd w:val="clear" w:color="auto" w:fill="auto"/>
            <w:vAlign w:val="center"/>
            <w:hideMark/>
          </w:tcPr>
          <w:p w14:paraId="63004322"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52B45E7E"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08527EE2"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FDA691C"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COMERT</w:t>
            </w:r>
          </w:p>
        </w:tc>
        <w:tc>
          <w:tcPr>
            <w:tcW w:w="2961" w:type="dxa"/>
            <w:tcBorders>
              <w:top w:val="nil"/>
              <w:left w:val="nil"/>
              <w:bottom w:val="single" w:sz="4" w:space="0" w:color="auto"/>
              <w:right w:val="single" w:sz="4" w:space="0" w:color="auto"/>
            </w:tcBorders>
            <w:shd w:val="clear" w:color="auto" w:fill="auto"/>
            <w:vAlign w:val="center"/>
            <w:hideMark/>
          </w:tcPr>
          <w:p w14:paraId="58FF3C2D"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602C59B6"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6C99E0F0"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665736DE"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COMERT (MAISTRI INSTRUCTORI)</w:t>
            </w:r>
          </w:p>
        </w:tc>
        <w:tc>
          <w:tcPr>
            <w:tcW w:w="2961" w:type="dxa"/>
            <w:tcBorders>
              <w:top w:val="nil"/>
              <w:left w:val="nil"/>
              <w:bottom w:val="single" w:sz="4" w:space="0" w:color="auto"/>
              <w:right w:val="single" w:sz="4" w:space="0" w:color="auto"/>
            </w:tcBorders>
            <w:shd w:val="clear" w:color="auto" w:fill="auto"/>
            <w:vAlign w:val="center"/>
            <w:hideMark/>
          </w:tcPr>
          <w:p w14:paraId="3AE0E134"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578850E2"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207A8272"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lastRenderedPageBreak/>
              <w:t>TM</w:t>
            </w:r>
          </w:p>
        </w:tc>
        <w:tc>
          <w:tcPr>
            <w:tcW w:w="5928" w:type="dxa"/>
            <w:tcBorders>
              <w:top w:val="nil"/>
              <w:left w:val="nil"/>
              <w:bottom w:val="single" w:sz="4" w:space="0" w:color="auto"/>
              <w:right w:val="single" w:sz="4" w:space="0" w:color="auto"/>
            </w:tcBorders>
            <w:shd w:val="clear" w:color="auto" w:fill="auto"/>
            <w:vAlign w:val="center"/>
            <w:hideMark/>
          </w:tcPr>
          <w:p w14:paraId="16EB1566"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CONSTRUCTII</w:t>
            </w:r>
          </w:p>
        </w:tc>
        <w:tc>
          <w:tcPr>
            <w:tcW w:w="2961" w:type="dxa"/>
            <w:tcBorders>
              <w:top w:val="nil"/>
              <w:left w:val="nil"/>
              <w:bottom w:val="single" w:sz="4" w:space="0" w:color="auto"/>
              <w:right w:val="single" w:sz="4" w:space="0" w:color="auto"/>
            </w:tcBorders>
            <w:shd w:val="clear" w:color="auto" w:fill="auto"/>
            <w:vAlign w:val="center"/>
            <w:hideMark/>
          </w:tcPr>
          <w:p w14:paraId="53A0B68E"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4C98F6BD"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2393CC23"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780B32FA"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COREGRAFIE</w:t>
            </w:r>
          </w:p>
        </w:tc>
        <w:tc>
          <w:tcPr>
            <w:tcW w:w="2961" w:type="dxa"/>
            <w:tcBorders>
              <w:top w:val="nil"/>
              <w:left w:val="nil"/>
              <w:bottom w:val="single" w:sz="4" w:space="0" w:color="auto"/>
              <w:right w:val="single" w:sz="4" w:space="0" w:color="auto"/>
            </w:tcBorders>
            <w:shd w:val="clear" w:color="auto" w:fill="auto"/>
            <w:vAlign w:val="center"/>
            <w:hideMark/>
          </w:tcPr>
          <w:p w14:paraId="60AF9FF9"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63519E3C"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233E7DFD"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2F7417C5"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ECONOMIC, ADMINISTRATIV, POSTA</w:t>
            </w:r>
          </w:p>
        </w:tc>
        <w:tc>
          <w:tcPr>
            <w:tcW w:w="2961" w:type="dxa"/>
            <w:tcBorders>
              <w:top w:val="nil"/>
              <w:left w:val="nil"/>
              <w:bottom w:val="single" w:sz="4" w:space="0" w:color="auto"/>
              <w:right w:val="single" w:sz="4" w:space="0" w:color="auto"/>
            </w:tcBorders>
            <w:shd w:val="clear" w:color="auto" w:fill="auto"/>
            <w:vAlign w:val="center"/>
            <w:hideMark/>
          </w:tcPr>
          <w:p w14:paraId="13C0B7A3"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53953BBF"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D306293"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4428821"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EDUCATIE MUZICALA</w:t>
            </w:r>
          </w:p>
        </w:tc>
        <w:tc>
          <w:tcPr>
            <w:tcW w:w="2961" w:type="dxa"/>
            <w:tcBorders>
              <w:top w:val="nil"/>
              <w:left w:val="nil"/>
              <w:bottom w:val="single" w:sz="4" w:space="0" w:color="auto"/>
              <w:right w:val="single" w:sz="4" w:space="0" w:color="auto"/>
            </w:tcBorders>
            <w:shd w:val="clear" w:color="auto" w:fill="auto"/>
            <w:vAlign w:val="center"/>
            <w:hideMark/>
          </w:tcPr>
          <w:p w14:paraId="176D34F4"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0B9A8C05"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1F21F6B0"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750191C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EDUCATIE MUZICALA SPECIALIZATA</w:t>
            </w:r>
          </w:p>
        </w:tc>
        <w:tc>
          <w:tcPr>
            <w:tcW w:w="2961" w:type="dxa"/>
            <w:tcBorders>
              <w:top w:val="nil"/>
              <w:left w:val="nil"/>
              <w:bottom w:val="single" w:sz="4" w:space="0" w:color="auto"/>
              <w:right w:val="single" w:sz="4" w:space="0" w:color="auto"/>
            </w:tcBorders>
            <w:shd w:val="clear" w:color="auto" w:fill="auto"/>
            <w:vAlign w:val="center"/>
            <w:hideMark/>
          </w:tcPr>
          <w:p w14:paraId="5842894F"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69752D0F"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2FA5A02"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195BCF6D"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EDUCATIE TEHNOLOGICA SI APLICATII PRACTICE</w:t>
            </w:r>
          </w:p>
        </w:tc>
        <w:tc>
          <w:tcPr>
            <w:tcW w:w="2961" w:type="dxa"/>
            <w:tcBorders>
              <w:top w:val="nil"/>
              <w:left w:val="nil"/>
              <w:bottom w:val="single" w:sz="4" w:space="0" w:color="auto"/>
              <w:right w:val="single" w:sz="4" w:space="0" w:color="auto"/>
            </w:tcBorders>
            <w:shd w:val="clear" w:color="auto" w:fill="auto"/>
            <w:vAlign w:val="center"/>
            <w:hideMark/>
          </w:tcPr>
          <w:p w14:paraId="7231541F"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307EBBC4"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F4E85C5"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126EB0EF"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ELECTRONICA, AUTOMATIZARI, TELECOMUNICATII</w:t>
            </w:r>
          </w:p>
        </w:tc>
        <w:tc>
          <w:tcPr>
            <w:tcW w:w="2961" w:type="dxa"/>
            <w:tcBorders>
              <w:top w:val="nil"/>
              <w:left w:val="nil"/>
              <w:bottom w:val="single" w:sz="4" w:space="0" w:color="auto"/>
              <w:right w:val="single" w:sz="4" w:space="0" w:color="auto"/>
            </w:tcBorders>
            <w:shd w:val="clear" w:color="auto" w:fill="auto"/>
            <w:vAlign w:val="center"/>
            <w:hideMark/>
          </w:tcPr>
          <w:p w14:paraId="3B86768C"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4B90037C"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08F61F0E"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65120F2F"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ELECTROTEHNICA, ELECTROMECANICA</w:t>
            </w:r>
          </w:p>
        </w:tc>
        <w:tc>
          <w:tcPr>
            <w:tcW w:w="2961" w:type="dxa"/>
            <w:tcBorders>
              <w:top w:val="nil"/>
              <w:left w:val="nil"/>
              <w:bottom w:val="single" w:sz="4" w:space="0" w:color="auto"/>
              <w:right w:val="single" w:sz="4" w:space="0" w:color="auto"/>
            </w:tcBorders>
            <w:shd w:val="clear" w:color="auto" w:fill="auto"/>
            <w:vAlign w:val="center"/>
            <w:hideMark/>
          </w:tcPr>
          <w:p w14:paraId="00DD79A3"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0DBBF5AF"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6EE27866"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0131C9E2"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ESTETICA SI INGRIJIREA CORPULUI OMENESC (MAISTRI INSTRUCTORI)</w:t>
            </w:r>
          </w:p>
        </w:tc>
        <w:tc>
          <w:tcPr>
            <w:tcW w:w="2961" w:type="dxa"/>
            <w:tcBorders>
              <w:top w:val="nil"/>
              <w:left w:val="nil"/>
              <w:bottom w:val="single" w:sz="4" w:space="0" w:color="auto"/>
              <w:right w:val="single" w:sz="4" w:space="0" w:color="auto"/>
            </w:tcBorders>
            <w:shd w:val="clear" w:color="auto" w:fill="auto"/>
            <w:vAlign w:val="center"/>
            <w:hideMark/>
          </w:tcPr>
          <w:p w14:paraId="6E1A9B12"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330BB960"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7ECCE80D"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15EF44BE"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INDUSTRIE ALIMENTARA</w:t>
            </w:r>
          </w:p>
        </w:tc>
        <w:tc>
          <w:tcPr>
            <w:tcW w:w="2961" w:type="dxa"/>
            <w:tcBorders>
              <w:top w:val="nil"/>
              <w:left w:val="nil"/>
              <w:bottom w:val="single" w:sz="4" w:space="0" w:color="auto"/>
              <w:right w:val="single" w:sz="4" w:space="0" w:color="auto"/>
            </w:tcBorders>
            <w:shd w:val="clear" w:color="auto" w:fill="auto"/>
            <w:vAlign w:val="center"/>
            <w:hideMark/>
          </w:tcPr>
          <w:p w14:paraId="172CF6FB"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359C3370"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63D36892"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405F9AEE"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ENGLEZA</w:t>
            </w:r>
          </w:p>
        </w:tc>
        <w:tc>
          <w:tcPr>
            <w:tcW w:w="2961" w:type="dxa"/>
            <w:tcBorders>
              <w:top w:val="nil"/>
              <w:left w:val="nil"/>
              <w:bottom w:val="single" w:sz="4" w:space="0" w:color="auto"/>
              <w:right w:val="single" w:sz="4" w:space="0" w:color="auto"/>
            </w:tcBorders>
            <w:shd w:val="clear" w:color="auto" w:fill="auto"/>
            <w:vAlign w:val="center"/>
            <w:hideMark/>
          </w:tcPr>
          <w:p w14:paraId="2EC779E6"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2F6791CD"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46E2315"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044BCD6"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MECANICA</w:t>
            </w:r>
          </w:p>
        </w:tc>
        <w:tc>
          <w:tcPr>
            <w:tcW w:w="2961" w:type="dxa"/>
            <w:tcBorders>
              <w:top w:val="nil"/>
              <w:left w:val="nil"/>
              <w:bottom w:val="single" w:sz="4" w:space="0" w:color="auto"/>
              <w:right w:val="single" w:sz="4" w:space="0" w:color="auto"/>
            </w:tcBorders>
            <w:shd w:val="clear" w:color="auto" w:fill="auto"/>
            <w:vAlign w:val="center"/>
            <w:hideMark/>
          </w:tcPr>
          <w:p w14:paraId="780D4045"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279EC780"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33512D54"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4C44D0C6"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MECANICA (MAISTRI INSTRUCTORI)</w:t>
            </w:r>
          </w:p>
        </w:tc>
        <w:tc>
          <w:tcPr>
            <w:tcW w:w="2961" w:type="dxa"/>
            <w:tcBorders>
              <w:top w:val="nil"/>
              <w:left w:val="nil"/>
              <w:bottom w:val="single" w:sz="4" w:space="0" w:color="auto"/>
              <w:right w:val="single" w:sz="4" w:space="0" w:color="auto"/>
            </w:tcBorders>
            <w:shd w:val="clear" w:color="auto" w:fill="auto"/>
            <w:vAlign w:val="center"/>
            <w:hideMark/>
          </w:tcPr>
          <w:p w14:paraId="070A0CEE"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3B71F16D"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11584674"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lastRenderedPageBreak/>
              <w:t>TM</w:t>
            </w:r>
          </w:p>
        </w:tc>
        <w:tc>
          <w:tcPr>
            <w:tcW w:w="5928" w:type="dxa"/>
            <w:tcBorders>
              <w:top w:val="nil"/>
              <w:left w:val="nil"/>
              <w:bottom w:val="single" w:sz="4" w:space="0" w:color="auto"/>
              <w:right w:val="single" w:sz="4" w:space="0" w:color="auto"/>
            </w:tcBorders>
            <w:shd w:val="clear" w:color="auto" w:fill="auto"/>
            <w:vAlign w:val="center"/>
            <w:hideMark/>
          </w:tcPr>
          <w:p w14:paraId="02939887"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POSTA (MAISTRI INSTRUCTORI)</w:t>
            </w:r>
          </w:p>
        </w:tc>
        <w:tc>
          <w:tcPr>
            <w:tcW w:w="2961" w:type="dxa"/>
            <w:tcBorders>
              <w:top w:val="nil"/>
              <w:left w:val="nil"/>
              <w:bottom w:val="single" w:sz="4" w:space="0" w:color="auto"/>
              <w:right w:val="single" w:sz="4" w:space="0" w:color="auto"/>
            </w:tcBorders>
            <w:shd w:val="clear" w:color="auto" w:fill="auto"/>
            <w:vAlign w:val="center"/>
            <w:hideMark/>
          </w:tcPr>
          <w:p w14:paraId="734F11FC"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2BAF2C39"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1D47BD57"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643764CE"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PROTECTIA MEDIULUI</w:t>
            </w:r>
          </w:p>
        </w:tc>
        <w:tc>
          <w:tcPr>
            <w:tcW w:w="2961" w:type="dxa"/>
            <w:tcBorders>
              <w:top w:val="nil"/>
              <w:left w:val="nil"/>
              <w:bottom w:val="single" w:sz="4" w:space="0" w:color="auto"/>
              <w:right w:val="single" w:sz="4" w:space="0" w:color="auto"/>
            </w:tcBorders>
            <w:shd w:val="clear" w:color="auto" w:fill="auto"/>
            <w:vAlign w:val="center"/>
            <w:hideMark/>
          </w:tcPr>
          <w:p w14:paraId="3C232780"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10BB0D6A"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7A404E8F"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1012CB93"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TEHNICI POLIGRAFICE (MAISTRI INSTRUCTORI)</w:t>
            </w:r>
          </w:p>
        </w:tc>
        <w:tc>
          <w:tcPr>
            <w:tcW w:w="2961" w:type="dxa"/>
            <w:tcBorders>
              <w:top w:val="nil"/>
              <w:left w:val="nil"/>
              <w:bottom w:val="single" w:sz="4" w:space="0" w:color="auto"/>
              <w:right w:val="single" w:sz="4" w:space="0" w:color="auto"/>
            </w:tcBorders>
            <w:shd w:val="clear" w:color="auto" w:fill="auto"/>
            <w:vAlign w:val="center"/>
            <w:hideMark/>
          </w:tcPr>
          <w:p w14:paraId="3C187130"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231DB529"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72FE6037"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23BE0D7A"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TURISM SI SERVICII</w:t>
            </w:r>
          </w:p>
        </w:tc>
        <w:tc>
          <w:tcPr>
            <w:tcW w:w="2961" w:type="dxa"/>
            <w:tcBorders>
              <w:top w:val="nil"/>
              <w:left w:val="nil"/>
              <w:bottom w:val="single" w:sz="4" w:space="0" w:color="auto"/>
              <w:right w:val="single" w:sz="4" w:space="0" w:color="auto"/>
            </w:tcBorders>
            <w:shd w:val="clear" w:color="auto" w:fill="auto"/>
            <w:vAlign w:val="center"/>
            <w:hideMark/>
          </w:tcPr>
          <w:p w14:paraId="4D17BF96"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0D41C865"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5BBAD4D"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4BF440C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VETERINAR</w:t>
            </w:r>
          </w:p>
        </w:tc>
        <w:tc>
          <w:tcPr>
            <w:tcW w:w="2961" w:type="dxa"/>
            <w:tcBorders>
              <w:top w:val="nil"/>
              <w:left w:val="nil"/>
              <w:bottom w:val="single" w:sz="4" w:space="0" w:color="auto"/>
              <w:right w:val="single" w:sz="4" w:space="0" w:color="auto"/>
            </w:tcBorders>
            <w:shd w:val="clear" w:color="auto" w:fill="auto"/>
            <w:vAlign w:val="center"/>
            <w:hideMark/>
          </w:tcPr>
          <w:p w14:paraId="74662261"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 xml:space="preserve">C1_CENTRUL ŞCOLAR PENTRU EDUCATIE INCLUZIVA "CONSTANTIN PUFAN" TIMIŞOARA </w:t>
            </w:r>
          </w:p>
        </w:tc>
      </w:tr>
      <w:tr w:rsidR="003B141E" w:rsidRPr="003B141E" w14:paraId="620A6126"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2FB1868F"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4883FACF"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GEOGRAFIE</w:t>
            </w:r>
          </w:p>
        </w:tc>
        <w:tc>
          <w:tcPr>
            <w:tcW w:w="2961" w:type="dxa"/>
            <w:tcBorders>
              <w:top w:val="nil"/>
              <w:left w:val="nil"/>
              <w:bottom w:val="single" w:sz="4" w:space="0" w:color="auto"/>
              <w:right w:val="single" w:sz="4" w:space="0" w:color="auto"/>
            </w:tcBorders>
            <w:shd w:val="clear" w:color="auto" w:fill="auto"/>
            <w:vAlign w:val="center"/>
            <w:hideMark/>
          </w:tcPr>
          <w:p w14:paraId="0A39AF65"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C2_ȘCOALA GIMNAZIALĂ NR. 30 TIMIȘOARA</w:t>
            </w:r>
          </w:p>
        </w:tc>
      </w:tr>
      <w:tr w:rsidR="003B141E" w:rsidRPr="003B141E" w14:paraId="58CA7352"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33DD622"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364C9C56"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GERMANA MATERNA</w:t>
            </w:r>
          </w:p>
        </w:tc>
        <w:tc>
          <w:tcPr>
            <w:tcW w:w="2961" w:type="dxa"/>
            <w:tcBorders>
              <w:top w:val="nil"/>
              <w:left w:val="nil"/>
              <w:bottom w:val="single" w:sz="4" w:space="0" w:color="auto"/>
              <w:right w:val="single" w:sz="4" w:space="0" w:color="auto"/>
            </w:tcBorders>
            <w:shd w:val="clear" w:color="auto" w:fill="auto"/>
            <w:vAlign w:val="center"/>
            <w:hideMark/>
          </w:tcPr>
          <w:p w14:paraId="34165BBF"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C2_ȘCOALA GIMNAZIALĂ NR. 30 TIMIȘOARA</w:t>
            </w:r>
          </w:p>
        </w:tc>
      </w:tr>
      <w:tr w:rsidR="003B141E" w:rsidRPr="003B141E" w14:paraId="75722419" w14:textId="77777777" w:rsidTr="003B141E">
        <w:trPr>
          <w:trHeight w:val="2295"/>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69B6EED2"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29F4ECEB"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MAGHIARA MATERNA, LIMBA SI LITERATURA ROMANA SI UNIVERSALA PENTRU COPII, MATEMATICA, ELEMENTE DE PEDAGOGIE SCOLARA, METODICA PREDARII LIMBII SI LITERATURII MAGHIARE MATERNE / COMUNICARII IN LIMBA MAGHIARA MATERNA, METODICA PREDARII LIMBII SI LITERATURII ROMANE / COMUNICARII IN LIMBA ROMANA SI METODICA PREDARII MATEMATICII / MATEMATICII SI EXPLORARII MEDIULUI IN INVAȚAMANTUL PRIMAR</w:t>
            </w:r>
          </w:p>
        </w:tc>
        <w:tc>
          <w:tcPr>
            <w:tcW w:w="2961" w:type="dxa"/>
            <w:tcBorders>
              <w:top w:val="nil"/>
              <w:left w:val="nil"/>
              <w:bottom w:val="single" w:sz="4" w:space="0" w:color="auto"/>
              <w:right w:val="single" w:sz="4" w:space="0" w:color="auto"/>
            </w:tcBorders>
            <w:shd w:val="clear" w:color="auto" w:fill="auto"/>
            <w:vAlign w:val="center"/>
            <w:hideMark/>
          </w:tcPr>
          <w:p w14:paraId="3431CC2A"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C2_ȘCOALA GIMNAZIALĂ NR. 30 TIMIȘOARA</w:t>
            </w:r>
          </w:p>
        </w:tc>
      </w:tr>
      <w:tr w:rsidR="003B141E" w:rsidRPr="003B141E" w14:paraId="6B8D5932" w14:textId="77777777" w:rsidTr="003B141E">
        <w:trPr>
          <w:trHeight w:val="153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36DFBFCE"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40CE0AE4"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 xml:space="preserve">LIMBA SI LITERATURA ROMANA SI MATEMATICA, ELEMENTE DE PEDAGOGIE SCOLARA, METODICA PREDARII LIMBII SI LITERATURII ROMANE / COMUNICARII IN LIMBA ROMANA SI METODICA PREDARII MATEMATICII / MATEMATICII SI EXPLORARII MEDIULUI IN INVAȚAMANTUL PRIMAR (INVAȚAMANT PRIMAR IN LIMBA ROMANA) </w:t>
            </w:r>
          </w:p>
        </w:tc>
        <w:tc>
          <w:tcPr>
            <w:tcW w:w="2961" w:type="dxa"/>
            <w:tcBorders>
              <w:top w:val="nil"/>
              <w:left w:val="nil"/>
              <w:bottom w:val="single" w:sz="4" w:space="0" w:color="auto"/>
              <w:right w:val="single" w:sz="4" w:space="0" w:color="auto"/>
            </w:tcBorders>
            <w:shd w:val="clear" w:color="auto" w:fill="auto"/>
            <w:vAlign w:val="center"/>
            <w:hideMark/>
          </w:tcPr>
          <w:p w14:paraId="3B84AA7D"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C2_ȘCOALA GIMNAZIALĂ NR. 30 TIMIȘOARA</w:t>
            </w:r>
          </w:p>
        </w:tc>
      </w:tr>
      <w:tr w:rsidR="003B141E" w:rsidRPr="003B141E" w14:paraId="0129298C" w14:textId="77777777" w:rsidTr="003B141E">
        <w:trPr>
          <w:trHeight w:val="2295"/>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28A3C090"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2D1F0F4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SARBA MATERNA, LIMBA SI LITERATURA ROMANA SI UNIVERSALA PENTRU COPII, MATEMATICA, ELEMENTE DE PEDAGOGIE SCOLARA, METODICA PREDARII LIMBII SI LITERATURII SARBE MATERNE / COMUNICARII IN LIMBA SARBA MATERNA, METODICA PREDARII LIMBII SI LITERATURII ROMANE / COMUNICARII IN LIMBA ROMANA SI METODICA PREDARII MATEMATICII / MATEMATICII SI EXPLORARII MEDIULUI IN INVAȚAMANTUL PRIMAR</w:t>
            </w:r>
          </w:p>
        </w:tc>
        <w:tc>
          <w:tcPr>
            <w:tcW w:w="2961" w:type="dxa"/>
            <w:tcBorders>
              <w:top w:val="nil"/>
              <w:left w:val="nil"/>
              <w:bottom w:val="single" w:sz="4" w:space="0" w:color="auto"/>
              <w:right w:val="single" w:sz="4" w:space="0" w:color="auto"/>
            </w:tcBorders>
            <w:shd w:val="clear" w:color="auto" w:fill="auto"/>
            <w:vAlign w:val="center"/>
            <w:hideMark/>
          </w:tcPr>
          <w:p w14:paraId="1B9A1520"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C2_ȘCOALA GIMNAZIALĂ NR. 30 TIMIȘOARA</w:t>
            </w:r>
          </w:p>
        </w:tc>
      </w:tr>
      <w:tr w:rsidR="003B141E" w:rsidRPr="003B141E" w14:paraId="63F53687"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232B86D3"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7E01183"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UCRAINEANA MATERNA</w:t>
            </w:r>
          </w:p>
        </w:tc>
        <w:tc>
          <w:tcPr>
            <w:tcW w:w="2961" w:type="dxa"/>
            <w:tcBorders>
              <w:top w:val="nil"/>
              <w:left w:val="nil"/>
              <w:bottom w:val="single" w:sz="4" w:space="0" w:color="auto"/>
              <w:right w:val="single" w:sz="4" w:space="0" w:color="auto"/>
            </w:tcBorders>
            <w:shd w:val="clear" w:color="auto" w:fill="auto"/>
            <w:vAlign w:val="center"/>
            <w:hideMark/>
          </w:tcPr>
          <w:p w14:paraId="4A0CB12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C2_ȘCOALA GIMNAZIALĂ NR. 30 TIMIȘOARA</w:t>
            </w:r>
          </w:p>
        </w:tc>
      </w:tr>
      <w:tr w:rsidR="003B141E" w:rsidRPr="003B141E" w14:paraId="0EC1B1C2"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5139C191"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2FC3C06D"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GERMANA MODERNA</w:t>
            </w:r>
          </w:p>
        </w:tc>
        <w:tc>
          <w:tcPr>
            <w:tcW w:w="2961" w:type="dxa"/>
            <w:tcBorders>
              <w:top w:val="nil"/>
              <w:left w:val="nil"/>
              <w:bottom w:val="single" w:sz="4" w:space="0" w:color="auto"/>
              <w:right w:val="single" w:sz="4" w:space="0" w:color="auto"/>
            </w:tcBorders>
            <w:shd w:val="clear" w:color="auto" w:fill="auto"/>
            <w:vAlign w:val="center"/>
            <w:hideMark/>
          </w:tcPr>
          <w:p w14:paraId="03B9ECE5"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C2_ȘCOALA GIMNAZIALĂ NR. 30 TIMIȘOARA</w:t>
            </w:r>
          </w:p>
        </w:tc>
      </w:tr>
      <w:tr w:rsidR="003B141E" w:rsidRPr="003B141E" w14:paraId="6CDFFCDF" w14:textId="77777777" w:rsidTr="003B141E">
        <w:trPr>
          <w:trHeight w:val="153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37CD2B8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lastRenderedPageBreak/>
              <w:t>TM</w:t>
            </w:r>
          </w:p>
        </w:tc>
        <w:tc>
          <w:tcPr>
            <w:tcW w:w="5928" w:type="dxa"/>
            <w:tcBorders>
              <w:top w:val="nil"/>
              <w:left w:val="nil"/>
              <w:bottom w:val="single" w:sz="4" w:space="0" w:color="auto"/>
              <w:right w:val="single" w:sz="4" w:space="0" w:color="auto"/>
            </w:tcBorders>
            <w:shd w:val="clear" w:color="auto" w:fill="auto"/>
            <w:vAlign w:val="center"/>
            <w:hideMark/>
          </w:tcPr>
          <w:p w14:paraId="550BC1E5"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GERMANA MATERNA, LIMBA SI LITERATURA ROMANA SI UNIVERSALA PENTRU COPII, PEDAGOGIE PRESCOLARA, METODICA PREDARII ACTIVITAȚILOR IN LIMBA GERMANA MATERNA SI METODICA PREDARII ACTIVITAȚILOR IN LIMBA ROMANA IN INVAȚAMANTUL PRESCOLAR</w:t>
            </w:r>
          </w:p>
        </w:tc>
        <w:tc>
          <w:tcPr>
            <w:tcW w:w="2961" w:type="dxa"/>
            <w:tcBorders>
              <w:top w:val="nil"/>
              <w:left w:val="nil"/>
              <w:bottom w:val="single" w:sz="4" w:space="0" w:color="auto"/>
              <w:right w:val="single" w:sz="4" w:space="0" w:color="auto"/>
            </w:tcBorders>
            <w:shd w:val="clear" w:color="auto" w:fill="auto"/>
            <w:vAlign w:val="center"/>
            <w:hideMark/>
          </w:tcPr>
          <w:p w14:paraId="3F1A3E97"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C3_LICEUL TEORETIC ”GRIGORE MOISIL” TIMIȘOARA</w:t>
            </w:r>
          </w:p>
        </w:tc>
      </w:tr>
      <w:tr w:rsidR="003B141E" w:rsidRPr="003B141E" w14:paraId="5EF80017" w14:textId="77777777" w:rsidTr="003B141E">
        <w:trPr>
          <w:trHeight w:val="153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67F4E4EE"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38FF6A49"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MAGHIARA MATERNA, LIMBA SI LITERATURA ROMANA SI UNIVERSALA PENTRU COPII, PEDAGOGIE PRESCOLARA, METODICA PREDARII ACTIVITAȚILOR IN LIMBA MAGHIARA MATERNA SI METODICA PREDARII ACTIVITAȚILOR IN LIMBA ROMANA IN INVAȚAMANTUL PRESCOLAR</w:t>
            </w:r>
          </w:p>
        </w:tc>
        <w:tc>
          <w:tcPr>
            <w:tcW w:w="2961" w:type="dxa"/>
            <w:tcBorders>
              <w:top w:val="nil"/>
              <w:left w:val="nil"/>
              <w:bottom w:val="single" w:sz="4" w:space="0" w:color="auto"/>
              <w:right w:val="single" w:sz="4" w:space="0" w:color="auto"/>
            </w:tcBorders>
            <w:shd w:val="clear" w:color="auto" w:fill="auto"/>
            <w:vAlign w:val="center"/>
            <w:hideMark/>
          </w:tcPr>
          <w:p w14:paraId="399D349B"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C3_LICEUL TEORETIC ”GRIGORE MOISIL” TIMIȘOARA</w:t>
            </w:r>
          </w:p>
        </w:tc>
      </w:tr>
      <w:tr w:rsidR="003B141E" w:rsidRPr="003B141E" w14:paraId="53F93CB4" w14:textId="77777777" w:rsidTr="003B141E">
        <w:trPr>
          <w:trHeight w:val="102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6B284DC4"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043C4920"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 xml:space="preserve">LIMBA SI LITERATURA ROMANA, INTRODUCERE IN PEDAGOGIE - EDUCATIE TIMPURIE SI CURRICULUMUL PENTRU EDUCATIA TIMPURIE A COPIILOR SUB 3 ANI, METODICA DESFASURARII ACTIVITATILOR INSTRUCTIV - EDUCATIVE IN CRESA </w:t>
            </w:r>
          </w:p>
        </w:tc>
        <w:tc>
          <w:tcPr>
            <w:tcW w:w="2961" w:type="dxa"/>
            <w:tcBorders>
              <w:top w:val="nil"/>
              <w:left w:val="nil"/>
              <w:bottom w:val="single" w:sz="4" w:space="0" w:color="auto"/>
              <w:right w:val="single" w:sz="4" w:space="0" w:color="auto"/>
            </w:tcBorders>
            <w:shd w:val="clear" w:color="auto" w:fill="auto"/>
            <w:vAlign w:val="center"/>
            <w:hideMark/>
          </w:tcPr>
          <w:p w14:paraId="17CDF9EA"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C3_LICEUL TEORETIC ”GRIGORE MOISIL” TIMIȘOARA</w:t>
            </w:r>
          </w:p>
        </w:tc>
      </w:tr>
      <w:tr w:rsidR="003B141E" w:rsidRPr="003B141E" w14:paraId="1F714DCD" w14:textId="77777777" w:rsidTr="003B141E">
        <w:trPr>
          <w:trHeight w:val="765"/>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1B9AB629"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194B0489"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ROMANA, PEDAGOGIA PRESCOLARA SI METODICA DESFASURARII ACTIVITAȚILOR INSTRUCTIV-EDUCATIVE IN GRADINIȚA DE COPII</w:t>
            </w:r>
          </w:p>
        </w:tc>
        <w:tc>
          <w:tcPr>
            <w:tcW w:w="2961" w:type="dxa"/>
            <w:tcBorders>
              <w:top w:val="nil"/>
              <w:left w:val="nil"/>
              <w:bottom w:val="single" w:sz="4" w:space="0" w:color="auto"/>
              <w:right w:val="single" w:sz="4" w:space="0" w:color="auto"/>
            </w:tcBorders>
            <w:shd w:val="clear" w:color="auto" w:fill="auto"/>
            <w:vAlign w:val="center"/>
            <w:hideMark/>
          </w:tcPr>
          <w:p w14:paraId="6DF9B3BD"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C3_LICEUL TEORETIC ”GRIGORE MOISIL” TIMIȘOARA</w:t>
            </w:r>
          </w:p>
        </w:tc>
      </w:tr>
      <w:tr w:rsidR="003B141E" w:rsidRPr="003B141E" w14:paraId="2497C51F" w14:textId="77777777" w:rsidTr="003B141E">
        <w:trPr>
          <w:trHeight w:val="153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58C279ED"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37CC6BBD"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SARBA MATERNA, LIMBA SI LITERATURA ROMANA SI UNIVERSALA PENTRU COPII, PEDAGOGIE PRESCOLARA, METODICA PREDARII ACTIVITAȚILOR IN LIMBA SARBA MATERNA SI METODICA PREDARII ACTIVITAȚILOR IN LIMBA ROMANA IN INVAȚAMANTUL PRESCOLAR</w:t>
            </w:r>
          </w:p>
        </w:tc>
        <w:tc>
          <w:tcPr>
            <w:tcW w:w="2961" w:type="dxa"/>
            <w:tcBorders>
              <w:top w:val="nil"/>
              <w:left w:val="nil"/>
              <w:bottom w:val="single" w:sz="4" w:space="0" w:color="auto"/>
              <w:right w:val="single" w:sz="4" w:space="0" w:color="auto"/>
            </w:tcBorders>
            <w:shd w:val="clear" w:color="auto" w:fill="auto"/>
            <w:vAlign w:val="center"/>
            <w:hideMark/>
          </w:tcPr>
          <w:p w14:paraId="384E080E"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C3_LICEUL TEORETIC ”GRIGORE MOISIL” TIMIȘOARA</w:t>
            </w:r>
          </w:p>
        </w:tc>
      </w:tr>
      <w:tr w:rsidR="003B141E" w:rsidRPr="003B141E" w14:paraId="1CB4548D"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6D720D67"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4B790BC6"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BIOLOGIE</w:t>
            </w:r>
          </w:p>
        </w:tc>
        <w:tc>
          <w:tcPr>
            <w:tcW w:w="2961" w:type="dxa"/>
            <w:tcBorders>
              <w:top w:val="nil"/>
              <w:left w:val="nil"/>
              <w:bottom w:val="single" w:sz="4" w:space="0" w:color="auto"/>
              <w:right w:val="single" w:sz="4" w:space="0" w:color="auto"/>
            </w:tcBorders>
            <w:shd w:val="clear" w:color="auto" w:fill="auto"/>
            <w:vAlign w:val="center"/>
            <w:hideMark/>
          </w:tcPr>
          <w:p w14:paraId="7DC57F5F"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C4_ŞCOALA GIMNAZIALĂ DUMBRĂVIŢA</w:t>
            </w:r>
          </w:p>
        </w:tc>
      </w:tr>
      <w:tr w:rsidR="003B141E" w:rsidRPr="003B141E" w14:paraId="47745A86"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D1C7492"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7B0EC97"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CHIMIE</w:t>
            </w:r>
          </w:p>
        </w:tc>
        <w:tc>
          <w:tcPr>
            <w:tcW w:w="2961" w:type="dxa"/>
            <w:tcBorders>
              <w:top w:val="nil"/>
              <w:left w:val="nil"/>
              <w:bottom w:val="single" w:sz="4" w:space="0" w:color="auto"/>
              <w:right w:val="single" w:sz="4" w:space="0" w:color="auto"/>
            </w:tcBorders>
            <w:shd w:val="clear" w:color="auto" w:fill="auto"/>
            <w:vAlign w:val="center"/>
            <w:hideMark/>
          </w:tcPr>
          <w:p w14:paraId="397137BF"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C4_ŞCOALA GIMNAZIALĂ DUMBRĂVIŢA</w:t>
            </w:r>
          </w:p>
        </w:tc>
      </w:tr>
      <w:tr w:rsidR="003B141E" w:rsidRPr="003B141E" w14:paraId="03E9F87D"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55C1B31A"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0300BFEB"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EDUCATIE FIZICA SI SPORT - PROFESORI</w:t>
            </w:r>
          </w:p>
        </w:tc>
        <w:tc>
          <w:tcPr>
            <w:tcW w:w="2961" w:type="dxa"/>
            <w:tcBorders>
              <w:top w:val="nil"/>
              <w:left w:val="nil"/>
              <w:bottom w:val="single" w:sz="4" w:space="0" w:color="auto"/>
              <w:right w:val="single" w:sz="4" w:space="0" w:color="auto"/>
            </w:tcBorders>
            <w:shd w:val="clear" w:color="auto" w:fill="auto"/>
            <w:vAlign w:val="center"/>
            <w:hideMark/>
          </w:tcPr>
          <w:p w14:paraId="4ECF5B2F"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C4_ŞCOALA GIMNAZIALĂ DUMBRĂVIŢA</w:t>
            </w:r>
          </w:p>
        </w:tc>
      </w:tr>
      <w:tr w:rsidR="003B141E" w:rsidRPr="003B141E" w14:paraId="5E8F167E"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1EE98CB"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7968853A"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FIZICA</w:t>
            </w:r>
          </w:p>
        </w:tc>
        <w:tc>
          <w:tcPr>
            <w:tcW w:w="2961" w:type="dxa"/>
            <w:tcBorders>
              <w:top w:val="nil"/>
              <w:left w:val="nil"/>
              <w:bottom w:val="single" w:sz="4" w:space="0" w:color="auto"/>
              <w:right w:val="single" w:sz="4" w:space="0" w:color="auto"/>
            </w:tcBorders>
            <w:shd w:val="clear" w:color="auto" w:fill="auto"/>
            <w:vAlign w:val="center"/>
            <w:hideMark/>
          </w:tcPr>
          <w:p w14:paraId="39CBE7F9"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C4_ŞCOALA GIMNAZIALĂ DUMBRĂVIŢA</w:t>
            </w:r>
          </w:p>
        </w:tc>
      </w:tr>
      <w:tr w:rsidR="003B141E" w:rsidRPr="003B141E" w14:paraId="3E43BBA6"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325ED437"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7AFFFFCB"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KINETOTERAPIE</w:t>
            </w:r>
          </w:p>
        </w:tc>
        <w:tc>
          <w:tcPr>
            <w:tcW w:w="2961" w:type="dxa"/>
            <w:tcBorders>
              <w:top w:val="nil"/>
              <w:left w:val="nil"/>
              <w:bottom w:val="single" w:sz="4" w:space="0" w:color="auto"/>
              <w:right w:val="single" w:sz="4" w:space="0" w:color="auto"/>
            </w:tcBorders>
            <w:shd w:val="clear" w:color="auto" w:fill="auto"/>
            <w:vAlign w:val="center"/>
            <w:hideMark/>
          </w:tcPr>
          <w:p w14:paraId="4A050954" w14:textId="77777777" w:rsidR="003B141E" w:rsidRPr="003B141E" w:rsidRDefault="003B141E" w:rsidP="003B141E">
            <w:pPr>
              <w:spacing w:after="0" w:line="240" w:lineRule="auto"/>
              <w:rPr>
                <w:rFonts w:ascii="Times New Roman" w:eastAsia="Times New Roman" w:hAnsi="Times New Roman" w:cs="Times New Roman"/>
                <w:color w:val="000000"/>
                <w:sz w:val="20"/>
                <w:szCs w:val="20"/>
                <w:lang w:eastAsia="ro-RO"/>
              </w:rPr>
            </w:pPr>
            <w:r w:rsidRPr="003B141E">
              <w:rPr>
                <w:rFonts w:ascii="Times New Roman" w:eastAsia="Times New Roman" w:hAnsi="Times New Roman" w:cs="Times New Roman"/>
                <w:color w:val="000000"/>
                <w:sz w:val="20"/>
                <w:szCs w:val="20"/>
                <w:lang w:eastAsia="ro-RO"/>
              </w:rPr>
              <w:t>C4_ŞCOALA GIMNAZIALĂ DUMBRĂVIŢA</w:t>
            </w:r>
          </w:p>
        </w:tc>
      </w:tr>
      <w:tr w:rsidR="003B141E" w:rsidRPr="003B141E" w14:paraId="4139A5FD"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782AADE"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7AE1DF23"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CONSILIERE PSIHOPEDAGOGICA</w:t>
            </w:r>
          </w:p>
        </w:tc>
        <w:tc>
          <w:tcPr>
            <w:tcW w:w="2961" w:type="dxa"/>
            <w:tcBorders>
              <w:top w:val="nil"/>
              <w:left w:val="nil"/>
              <w:bottom w:val="single" w:sz="4" w:space="0" w:color="auto"/>
              <w:right w:val="single" w:sz="4" w:space="0" w:color="auto"/>
            </w:tcBorders>
            <w:shd w:val="clear" w:color="auto" w:fill="auto"/>
            <w:vAlign w:val="bottom"/>
            <w:hideMark/>
          </w:tcPr>
          <w:p w14:paraId="463A2F69"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C5_SCOALA GIMNAZIALA NR. 30 TIMIȘOARA BIS</w:t>
            </w:r>
          </w:p>
        </w:tc>
      </w:tr>
      <w:tr w:rsidR="003B141E" w:rsidRPr="003B141E" w14:paraId="47C301AC"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5BA1A264"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62DFBB1B"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MATEMATICA</w:t>
            </w:r>
          </w:p>
        </w:tc>
        <w:tc>
          <w:tcPr>
            <w:tcW w:w="2961" w:type="dxa"/>
            <w:tcBorders>
              <w:top w:val="nil"/>
              <w:left w:val="nil"/>
              <w:bottom w:val="single" w:sz="4" w:space="0" w:color="auto"/>
              <w:right w:val="single" w:sz="4" w:space="0" w:color="auto"/>
            </w:tcBorders>
            <w:shd w:val="clear" w:color="auto" w:fill="auto"/>
            <w:vAlign w:val="bottom"/>
            <w:hideMark/>
          </w:tcPr>
          <w:p w14:paraId="3C19E069"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C5_SCOALA GIMNAZIALA NR. 30 TIMIȘOARA BIS</w:t>
            </w:r>
          </w:p>
        </w:tc>
      </w:tr>
      <w:tr w:rsidR="003B141E" w:rsidRPr="003B141E" w14:paraId="0EFAC300"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1F24020C"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436F42AD"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PEDAGOGIE</w:t>
            </w:r>
          </w:p>
        </w:tc>
        <w:tc>
          <w:tcPr>
            <w:tcW w:w="2961" w:type="dxa"/>
            <w:tcBorders>
              <w:top w:val="nil"/>
              <w:left w:val="nil"/>
              <w:bottom w:val="single" w:sz="4" w:space="0" w:color="auto"/>
              <w:right w:val="single" w:sz="4" w:space="0" w:color="auto"/>
            </w:tcBorders>
            <w:shd w:val="clear" w:color="auto" w:fill="auto"/>
            <w:vAlign w:val="bottom"/>
            <w:hideMark/>
          </w:tcPr>
          <w:p w14:paraId="1E5DC92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C5_SCOALA GIMNAZIALA NR. 30 TIMIȘOARA BIS</w:t>
            </w:r>
          </w:p>
        </w:tc>
      </w:tr>
      <w:tr w:rsidR="003B141E" w:rsidRPr="003B141E" w14:paraId="706C205E"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51784B5"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324AE5F4"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PSIHOPEDAGOGIE SPECIALA</w:t>
            </w:r>
          </w:p>
        </w:tc>
        <w:tc>
          <w:tcPr>
            <w:tcW w:w="2961" w:type="dxa"/>
            <w:tcBorders>
              <w:top w:val="nil"/>
              <w:left w:val="nil"/>
              <w:bottom w:val="single" w:sz="4" w:space="0" w:color="auto"/>
              <w:right w:val="single" w:sz="4" w:space="0" w:color="auto"/>
            </w:tcBorders>
            <w:shd w:val="clear" w:color="auto" w:fill="auto"/>
            <w:vAlign w:val="bottom"/>
            <w:hideMark/>
          </w:tcPr>
          <w:p w14:paraId="7E647F14"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C5_SCOALA GIMNAZIALA NR. 30 TIMIȘOARA BIS</w:t>
            </w:r>
          </w:p>
        </w:tc>
      </w:tr>
      <w:tr w:rsidR="003B141E" w:rsidRPr="003B141E" w14:paraId="6D78C65F"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7F22AAF5"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70058019"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TERAPIA EDUCATIONALA COMPLEXA SI INTEGRATA (EDUCATOARE, INVATATORI, INVATATORI - EDUCATORI)</w:t>
            </w:r>
          </w:p>
        </w:tc>
        <w:tc>
          <w:tcPr>
            <w:tcW w:w="2961" w:type="dxa"/>
            <w:tcBorders>
              <w:top w:val="nil"/>
              <w:left w:val="nil"/>
              <w:bottom w:val="single" w:sz="4" w:space="0" w:color="auto"/>
              <w:right w:val="single" w:sz="4" w:space="0" w:color="auto"/>
            </w:tcBorders>
            <w:shd w:val="clear" w:color="auto" w:fill="auto"/>
            <w:vAlign w:val="bottom"/>
            <w:hideMark/>
          </w:tcPr>
          <w:p w14:paraId="1E102C1B"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C5_SCOALA GIMNAZIALA NR. 30 TIMIȘOARA BIS</w:t>
            </w:r>
          </w:p>
        </w:tc>
      </w:tr>
      <w:tr w:rsidR="003B141E" w:rsidRPr="003B141E" w14:paraId="2A68EAB1" w14:textId="77777777" w:rsidTr="003B141E">
        <w:trPr>
          <w:trHeight w:val="765"/>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D5F1E0D"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510B62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ECONOMIE, EDUCATIE ANTREPRENORIALA, ECONOMIE APLICATA SI EDUCATIE SOCIALA - EDUCATIE ECONOMICO - FINANCIARA</w:t>
            </w:r>
          </w:p>
        </w:tc>
        <w:tc>
          <w:tcPr>
            <w:tcW w:w="2961" w:type="dxa"/>
            <w:tcBorders>
              <w:top w:val="nil"/>
              <w:left w:val="nil"/>
              <w:bottom w:val="single" w:sz="4" w:space="0" w:color="auto"/>
              <w:right w:val="single" w:sz="4" w:space="0" w:color="auto"/>
            </w:tcBorders>
            <w:shd w:val="clear" w:color="auto" w:fill="auto"/>
            <w:vAlign w:val="bottom"/>
            <w:hideMark/>
          </w:tcPr>
          <w:p w14:paraId="7D2909C6"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2789CFED" w14:textId="77777777" w:rsidTr="003B141E">
        <w:trPr>
          <w:trHeight w:val="765"/>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16004239"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22F947D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EDUCATIE SOCIALA (GANDIRE CRITICA SI DREPTURILE COPILULUI, EDUCATIE INTERCULTURALA, EDUCATIE PENTRU CETATENIE DEMOCRATICA</w:t>
            </w:r>
          </w:p>
        </w:tc>
        <w:tc>
          <w:tcPr>
            <w:tcW w:w="2961" w:type="dxa"/>
            <w:tcBorders>
              <w:top w:val="nil"/>
              <w:left w:val="nil"/>
              <w:bottom w:val="single" w:sz="4" w:space="0" w:color="auto"/>
              <w:right w:val="single" w:sz="4" w:space="0" w:color="auto"/>
            </w:tcBorders>
            <w:shd w:val="clear" w:color="auto" w:fill="auto"/>
            <w:vAlign w:val="bottom"/>
            <w:hideMark/>
          </w:tcPr>
          <w:p w14:paraId="5045F9B7"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342B951E"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6CFA86E5"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lastRenderedPageBreak/>
              <w:t>TM</w:t>
            </w:r>
          </w:p>
        </w:tc>
        <w:tc>
          <w:tcPr>
            <w:tcW w:w="5928" w:type="dxa"/>
            <w:tcBorders>
              <w:top w:val="nil"/>
              <w:left w:val="nil"/>
              <w:bottom w:val="single" w:sz="4" w:space="0" w:color="auto"/>
              <w:right w:val="single" w:sz="4" w:space="0" w:color="auto"/>
            </w:tcBorders>
            <w:shd w:val="clear" w:color="auto" w:fill="auto"/>
            <w:vAlign w:val="center"/>
            <w:hideMark/>
          </w:tcPr>
          <w:p w14:paraId="6215EA30"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FILOSOFIE SI LOGICA, ARGUMENTARE SI COMUNICARE</w:t>
            </w:r>
          </w:p>
        </w:tc>
        <w:tc>
          <w:tcPr>
            <w:tcW w:w="2961" w:type="dxa"/>
            <w:tcBorders>
              <w:top w:val="nil"/>
              <w:left w:val="nil"/>
              <w:bottom w:val="single" w:sz="4" w:space="0" w:color="auto"/>
              <w:right w:val="single" w:sz="4" w:space="0" w:color="auto"/>
            </w:tcBorders>
            <w:shd w:val="clear" w:color="auto" w:fill="auto"/>
            <w:vAlign w:val="bottom"/>
            <w:hideMark/>
          </w:tcPr>
          <w:p w14:paraId="7DC61BF6"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419C3DCE"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0704775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1631D7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INFORMATICA SI TEHNOLOGIA INFORMATIEI</w:t>
            </w:r>
          </w:p>
        </w:tc>
        <w:tc>
          <w:tcPr>
            <w:tcW w:w="2961" w:type="dxa"/>
            <w:tcBorders>
              <w:top w:val="nil"/>
              <w:left w:val="nil"/>
              <w:bottom w:val="single" w:sz="4" w:space="0" w:color="auto"/>
              <w:right w:val="single" w:sz="4" w:space="0" w:color="auto"/>
            </w:tcBorders>
            <w:shd w:val="clear" w:color="auto" w:fill="auto"/>
            <w:vAlign w:val="bottom"/>
            <w:hideMark/>
          </w:tcPr>
          <w:p w14:paraId="626E6EC4"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1069DF60"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21FBD131"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49517F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ISTORIE</w:t>
            </w:r>
          </w:p>
        </w:tc>
        <w:tc>
          <w:tcPr>
            <w:tcW w:w="2961" w:type="dxa"/>
            <w:tcBorders>
              <w:top w:val="nil"/>
              <w:left w:val="nil"/>
              <w:bottom w:val="single" w:sz="4" w:space="0" w:color="auto"/>
              <w:right w:val="single" w:sz="4" w:space="0" w:color="auto"/>
            </w:tcBorders>
            <w:shd w:val="clear" w:color="auto" w:fill="auto"/>
            <w:vAlign w:val="bottom"/>
            <w:hideMark/>
          </w:tcPr>
          <w:p w14:paraId="76C576C2"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68457883"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8AB12C2"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65FB6EBF"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LATINA</w:t>
            </w:r>
          </w:p>
        </w:tc>
        <w:tc>
          <w:tcPr>
            <w:tcW w:w="2961" w:type="dxa"/>
            <w:tcBorders>
              <w:top w:val="nil"/>
              <w:left w:val="nil"/>
              <w:bottom w:val="single" w:sz="4" w:space="0" w:color="auto"/>
              <w:right w:val="single" w:sz="4" w:space="0" w:color="auto"/>
            </w:tcBorders>
            <w:shd w:val="clear" w:color="auto" w:fill="auto"/>
            <w:vAlign w:val="bottom"/>
            <w:hideMark/>
          </w:tcPr>
          <w:p w14:paraId="79D4802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666896A1"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4C2D2EB4"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7C65858E"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FRANCEZA</w:t>
            </w:r>
          </w:p>
        </w:tc>
        <w:tc>
          <w:tcPr>
            <w:tcW w:w="2961" w:type="dxa"/>
            <w:tcBorders>
              <w:top w:val="nil"/>
              <w:left w:val="nil"/>
              <w:bottom w:val="single" w:sz="4" w:space="0" w:color="auto"/>
              <w:right w:val="single" w:sz="4" w:space="0" w:color="auto"/>
            </w:tcBorders>
            <w:shd w:val="clear" w:color="auto" w:fill="auto"/>
            <w:vAlign w:val="bottom"/>
            <w:hideMark/>
          </w:tcPr>
          <w:p w14:paraId="5DC19471"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188C6EF6"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556787B0"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7FCD45AC"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ITALIANA</w:t>
            </w:r>
          </w:p>
        </w:tc>
        <w:tc>
          <w:tcPr>
            <w:tcW w:w="2961" w:type="dxa"/>
            <w:tcBorders>
              <w:top w:val="nil"/>
              <w:left w:val="nil"/>
              <w:bottom w:val="single" w:sz="4" w:space="0" w:color="auto"/>
              <w:right w:val="single" w:sz="4" w:space="0" w:color="auto"/>
            </w:tcBorders>
            <w:shd w:val="clear" w:color="auto" w:fill="auto"/>
            <w:vAlign w:val="bottom"/>
            <w:hideMark/>
          </w:tcPr>
          <w:p w14:paraId="00F6D66B"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2F980E6D"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5E898DA9"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E0C7DDF"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ROMANA</w:t>
            </w:r>
          </w:p>
        </w:tc>
        <w:tc>
          <w:tcPr>
            <w:tcW w:w="2961" w:type="dxa"/>
            <w:tcBorders>
              <w:top w:val="nil"/>
              <w:left w:val="nil"/>
              <w:bottom w:val="single" w:sz="4" w:space="0" w:color="auto"/>
              <w:right w:val="single" w:sz="4" w:space="0" w:color="auto"/>
            </w:tcBorders>
            <w:shd w:val="clear" w:color="auto" w:fill="auto"/>
            <w:vAlign w:val="bottom"/>
            <w:hideMark/>
          </w:tcPr>
          <w:p w14:paraId="2045C4B5"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2F8E9629"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776E27B0"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7F57EB3"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LIMBA SI LITERATURA SPANIOLA MODERNA</w:t>
            </w:r>
          </w:p>
        </w:tc>
        <w:tc>
          <w:tcPr>
            <w:tcW w:w="2961" w:type="dxa"/>
            <w:tcBorders>
              <w:top w:val="nil"/>
              <w:left w:val="nil"/>
              <w:bottom w:val="single" w:sz="4" w:space="0" w:color="auto"/>
              <w:right w:val="single" w:sz="4" w:space="0" w:color="auto"/>
            </w:tcBorders>
            <w:shd w:val="clear" w:color="auto" w:fill="auto"/>
            <w:vAlign w:val="bottom"/>
            <w:hideMark/>
          </w:tcPr>
          <w:p w14:paraId="000A8B4C"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1C8FD022"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0C237B8A"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484719AD"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PSIHOLOGIE</w:t>
            </w:r>
          </w:p>
        </w:tc>
        <w:tc>
          <w:tcPr>
            <w:tcW w:w="2961" w:type="dxa"/>
            <w:tcBorders>
              <w:top w:val="nil"/>
              <w:left w:val="nil"/>
              <w:bottom w:val="single" w:sz="4" w:space="0" w:color="auto"/>
              <w:right w:val="single" w:sz="4" w:space="0" w:color="auto"/>
            </w:tcBorders>
            <w:shd w:val="clear" w:color="auto" w:fill="auto"/>
            <w:vAlign w:val="bottom"/>
            <w:hideMark/>
          </w:tcPr>
          <w:p w14:paraId="6AB0D2B1"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161D3A2C"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5430572E"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D8D6DB4"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RELIGIE ORTODOXA</w:t>
            </w:r>
          </w:p>
        </w:tc>
        <w:tc>
          <w:tcPr>
            <w:tcW w:w="2961" w:type="dxa"/>
            <w:tcBorders>
              <w:top w:val="nil"/>
              <w:left w:val="nil"/>
              <w:bottom w:val="single" w:sz="4" w:space="0" w:color="auto"/>
              <w:right w:val="single" w:sz="4" w:space="0" w:color="auto"/>
            </w:tcBorders>
            <w:shd w:val="clear" w:color="auto" w:fill="auto"/>
            <w:vAlign w:val="bottom"/>
            <w:hideMark/>
          </w:tcPr>
          <w:p w14:paraId="15B6851C"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5E724090"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7A4D69E5"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06E47413"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RELIGIE PENTICOSTALA</w:t>
            </w:r>
          </w:p>
        </w:tc>
        <w:tc>
          <w:tcPr>
            <w:tcW w:w="2961" w:type="dxa"/>
            <w:tcBorders>
              <w:top w:val="nil"/>
              <w:left w:val="nil"/>
              <w:bottom w:val="single" w:sz="4" w:space="0" w:color="auto"/>
              <w:right w:val="single" w:sz="4" w:space="0" w:color="auto"/>
            </w:tcBorders>
            <w:shd w:val="clear" w:color="auto" w:fill="auto"/>
            <w:vAlign w:val="bottom"/>
            <w:hideMark/>
          </w:tcPr>
          <w:p w14:paraId="0545B660"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0F4A6353"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6023BD49"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562185B7"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RELIGIE REFORMATA</w:t>
            </w:r>
          </w:p>
        </w:tc>
        <w:tc>
          <w:tcPr>
            <w:tcW w:w="2961" w:type="dxa"/>
            <w:tcBorders>
              <w:top w:val="nil"/>
              <w:left w:val="nil"/>
              <w:bottom w:val="single" w:sz="4" w:space="0" w:color="auto"/>
              <w:right w:val="single" w:sz="4" w:space="0" w:color="auto"/>
            </w:tcBorders>
            <w:shd w:val="clear" w:color="auto" w:fill="auto"/>
            <w:vAlign w:val="bottom"/>
            <w:hideMark/>
          </w:tcPr>
          <w:p w14:paraId="5F13A268"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r w:rsidR="003B141E" w:rsidRPr="003B141E" w14:paraId="4C79F225" w14:textId="77777777" w:rsidTr="003B141E">
        <w:trPr>
          <w:trHeight w:val="51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33D11E13"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TM</w:t>
            </w:r>
          </w:p>
        </w:tc>
        <w:tc>
          <w:tcPr>
            <w:tcW w:w="5928" w:type="dxa"/>
            <w:tcBorders>
              <w:top w:val="nil"/>
              <w:left w:val="nil"/>
              <w:bottom w:val="single" w:sz="4" w:space="0" w:color="auto"/>
              <w:right w:val="single" w:sz="4" w:space="0" w:color="auto"/>
            </w:tcBorders>
            <w:shd w:val="clear" w:color="auto" w:fill="auto"/>
            <w:vAlign w:val="center"/>
            <w:hideMark/>
          </w:tcPr>
          <w:p w14:paraId="787B9E35"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RELIGIE ROMANO - CATOLICA</w:t>
            </w:r>
          </w:p>
        </w:tc>
        <w:tc>
          <w:tcPr>
            <w:tcW w:w="2961" w:type="dxa"/>
            <w:tcBorders>
              <w:top w:val="nil"/>
              <w:left w:val="nil"/>
              <w:bottom w:val="single" w:sz="4" w:space="0" w:color="auto"/>
              <w:right w:val="single" w:sz="4" w:space="0" w:color="auto"/>
            </w:tcBorders>
            <w:shd w:val="clear" w:color="auto" w:fill="auto"/>
            <w:vAlign w:val="bottom"/>
            <w:hideMark/>
          </w:tcPr>
          <w:p w14:paraId="39715941" w14:textId="77777777" w:rsidR="003B141E" w:rsidRPr="003B141E" w:rsidRDefault="003B141E" w:rsidP="003B141E">
            <w:pPr>
              <w:spacing w:after="0" w:line="240" w:lineRule="auto"/>
              <w:rPr>
                <w:rFonts w:ascii="Times New Roman" w:eastAsia="Times New Roman" w:hAnsi="Times New Roman" w:cs="Times New Roman"/>
                <w:sz w:val="20"/>
                <w:szCs w:val="20"/>
                <w:lang w:eastAsia="ro-RO"/>
              </w:rPr>
            </w:pPr>
            <w:r w:rsidRPr="003B141E">
              <w:rPr>
                <w:rFonts w:ascii="Times New Roman" w:eastAsia="Times New Roman" w:hAnsi="Times New Roman" w:cs="Times New Roman"/>
                <w:sz w:val="20"/>
                <w:szCs w:val="20"/>
                <w:lang w:eastAsia="ro-RO"/>
              </w:rPr>
              <w:t>C6_LICEUL TEORETIC "DAVID VONIGA" GIROC</w:t>
            </w:r>
          </w:p>
        </w:tc>
      </w:tr>
    </w:tbl>
    <w:p w14:paraId="7D4B65FB" w14:textId="77777777" w:rsidR="003B141E" w:rsidRPr="00374B6E" w:rsidRDefault="003B141E" w:rsidP="00482718">
      <w:pPr>
        <w:spacing w:after="0"/>
        <w:rPr>
          <w:rFonts w:ascii="Times New Roman" w:eastAsia="Calibri" w:hAnsi="Times New Roman" w:cs="Times New Roman"/>
          <w:b/>
          <w:sz w:val="21"/>
          <w:szCs w:val="21"/>
        </w:rPr>
      </w:pPr>
    </w:p>
    <w:sectPr w:rsidR="003B141E" w:rsidRPr="00374B6E" w:rsidSect="00B07F9F">
      <w:headerReference w:type="default" r:id="rId6"/>
      <w:footerReference w:type="default" r:id="rId7"/>
      <w:pgSz w:w="11906" w:h="16838"/>
      <w:pgMar w:top="1418" w:right="849" w:bottom="28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BB85" w14:textId="77777777" w:rsidR="00CF7063" w:rsidRDefault="00CF7063" w:rsidP="0021573E">
      <w:pPr>
        <w:spacing w:after="0" w:line="240" w:lineRule="auto"/>
      </w:pPr>
      <w:r>
        <w:separator/>
      </w:r>
    </w:p>
  </w:endnote>
  <w:endnote w:type="continuationSeparator" w:id="0">
    <w:p w14:paraId="2A88D4EC" w14:textId="77777777" w:rsidR="00CF7063" w:rsidRDefault="00CF7063" w:rsidP="0021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0573"/>
      <w:docPartObj>
        <w:docPartGallery w:val="Page Numbers (Bottom of Page)"/>
        <w:docPartUnique/>
      </w:docPartObj>
    </w:sdtPr>
    <w:sdtEndPr/>
    <w:sdtContent>
      <w:p w14:paraId="40EC8EB8" w14:textId="77777777" w:rsidR="003B141E" w:rsidRDefault="003B141E">
        <w:pPr>
          <w:pStyle w:val="Footer"/>
          <w:jc w:val="right"/>
        </w:pPr>
        <w:r>
          <w:fldChar w:fldCharType="begin"/>
        </w:r>
        <w:r>
          <w:instrText>PAGE   \* MERGEFORMAT</w:instrText>
        </w:r>
        <w:r>
          <w:fldChar w:fldCharType="separate"/>
        </w:r>
        <w:r w:rsidR="00D768B7">
          <w:rPr>
            <w:noProof/>
          </w:rPr>
          <w:t>6</w:t>
        </w:r>
        <w:r>
          <w:fldChar w:fldCharType="end"/>
        </w:r>
      </w:p>
    </w:sdtContent>
  </w:sdt>
  <w:p w14:paraId="4E2BF053" w14:textId="77777777" w:rsidR="003B141E" w:rsidRDefault="003B1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47A4" w14:textId="77777777" w:rsidR="00CF7063" w:rsidRDefault="00CF7063" w:rsidP="0021573E">
      <w:pPr>
        <w:spacing w:after="0" w:line="240" w:lineRule="auto"/>
      </w:pPr>
      <w:r>
        <w:separator/>
      </w:r>
    </w:p>
  </w:footnote>
  <w:footnote w:type="continuationSeparator" w:id="0">
    <w:p w14:paraId="3E43D551" w14:textId="77777777" w:rsidR="00CF7063" w:rsidRDefault="00CF7063" w:rsidP="00215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9"/>
      <w:gridCol w:w="4854"/>
      <w:gridCol w:w="1274"/>
      <w:gridCol w:w="3113"/>
    </w:tblGrid>
    <w:tr w:rsidR="008B4C1A" w14:paraId="1EAA19B1" w14:textId="77777777" w:rsidTr="00934D10">
      <w:trPr>
        <w:trHeight w:val="1163"/>
      </w:trPr>
      <w:tc>
        <w:tcPr>
          <w:tcW w:w="1199" w:type="dxa"/>
          <w:vAlign w:val="center"/>
        </w:tcPr>
        <w:p w14:paraId="35457BCE" w14:textId="77777777" w:rsidR="008B4C1A" w:rsidRDefault="008B4C1A" w:rsidP="008B4C1A">
          <w:pPr>
            <w:tabs>
              <w:tab w:val="left" w:pos="6000"/>
            </w:tabs>
            <w:jc w:val="center"/>
          </w:pPr>
          <w:r w:rsidRPr="005C0BA6">
            <w:rPr>
              <w:noProof/>
            </w:rPr>
            <w:drawing>
              <wp:inline distT="0" distB="0" distL="0" distR="0" wp14:anchorId="01563F58" wp14:editId="64C8CB2A">
                <wp:extent cx="593208" cy="593208"/>
                <wp:effectExtent l="19050" t="0" r="0" b="0"/>
                <wp:docPr id="6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15" cy="593415"/>
                        </a:xfrm>
                        <a:prstGeom prst="rect">
                          <a:avLst/>
                        </a:prstGeom>
                        <a:noFill/>
                        <a:ln>
                          <a:noFill/>
                        </a:ln>
                      </pic:spPr>
                    </pic:pic>
                  </a:graphicData>
                </a:graphic>
              </wp:inline>
            </w:drawing>
          </w:r>
        </w:p>
      </w:tc>
      <w:tc>
        <w:tcPr>
          <w:tcW w:w="4854" w:type="dxa"/>
        </w:tcPr>
        <w:p w14:paraId="45AB6607" w14:textId="77777777" w:rsidR="008B4C1A" w:rsidRDefault="008B4C1A" w:rsidP="008B4C1A">
          <w:pPr>
            <w:pStyle w:val="Header"/>
            <w:jc w:val="center"/>
            <w:rPr>
              <w:rFonts w:ascii="Times New Roman" w:hAnsi="Times New Roman" w:cs="Times New Roman"/>
              <w:b/>
              <w:sz w:val="18"/>
              <w:szCs w:val="18"/>
            </w:rPr>
          </w:pPr>
        </w:p>
        <w:p w14:paraId="5B75EC5D" w14:textId="77777777" w:rsidR="008B4C1A" w:rsidRPr="00903E79" w:rsidRDefault="008B4C1A" w:rsidP="008B4C1A">
          <w:pPr>
            <w:pStyle w:val="Header"/>
            <w:jc w:val="center"/>
            <w:rPr>
              <w:rFonts w:ascii="Times New Roman" w:hAnsi="Times New Roman" w:cs="Times New Roman"/>
              <w:b/>
              <w:sz w:val="18"/>
              <w:szCs w:val="18"/>
            </w:rPr>
          </w:pPr>
          <w:r w:rsidRPr="00903E79">
            <w:rPr>
              <w:rFonts w:ascii="Times New Roman" w:hAnsi="Times New Roman" w:cs="Times New Roman"/>
              <w:b/>
              <w:sz w:val="18"/>
              <w:szCs w:val="18"/>
            </w:rPr>
            <w:t xml:space="preserve">INSPECTORATUL ŞCOLAR JUDEŢEAN TIMIŞ             </w:t>
          </w:r>
        </w:p>
        <w:p w14:paraId="55F9931C" w14:textId="77777777" w:rsidR="008B4C1A" w:rsidRDefault="008B4C1A" w:rsidP="008B4C1A">
          <w:pPr>
            <w:pStyle w:val="Footer"/>
            <w:jc w:val="center"/>
            <w:rPr>
              <w:rFonts w:ascii="Times New Roman" w:hAnsi="Times New Roman" w:cs="Times New Roman"/>
              <w:sz w:val="16"/>
              <w:szCs w:val="16"/>
            </w:rPr>
          </w:pPr>
          <w:r>
            <w:rPr>
              <w:rFonts w:ascii="Times New Roman" w:hAnsi="Times New Roman" w:cs="Times New Roman"/>
              <w:sz w:val="16"/>
              <w:szCs w:val="16"/>
            </w:rPr>
            <w:t>Str. Dr. Liviu Gabor nr. 1, 300004, Timiș</w:t>
          </w:r>
          <w:r w:rsidRPr="007320C5">
            <w:rPr>
              <w:rFonts w:ascii="Times New Roman" w:hAnsi="Times New Roman" w:cs="Times New Roman"/>
              <w:sz w:val="16"/>
              <w:szCs w:val="16"/>
            </w:rPr>
            <w:t>oara,</w:t>
          </w:r>
        </w:p>
        <w:p w14:paraId="628D8584" w14:textId="77777777" w:rsidR="008B4C1A" w:rsidRPr="007320C5" w:rsidRDefault="008B4C1A" w:rsidP="008B4C1A">
          <w:pPr>
            <w:pStyle w:val="Footer"/>
            <w:jc w:val="center"/>
            <w:rPr>
              <w:rFonts w:ascii="Times New Roman" w:hAnsi="Times New Roman" w:cs="Times New Roman"/>
              <w:color w:val="0F243E"/>
              <w:sz w:val="16"/>
              <w:szCs w:val="16"/>
            </w:rPr>
          </w:pPr>
          <w:r w:rsidRPr="007320C5">
            <w:rPr>
              <w:rFonts w:ascii="Times New Roman" w:hAnsi="Times New Roman" w:cs="Times New Roman"/>
              <w:sz w:val="16"/>
              <w:szCs w:val="16"/>
            </w:rPr>
            <w:t xml:space="preserve">  </w:t>
          </w:r>
          <w:r w:rsidRPr="007320C5">
            <w:rPr>
              <w:rFonts w:ascii="Times New Roman" w:hAnsi="Times New Roman" w:cs="Times New Roman"/>
              <w:color w:val="0F243E"/>
              <w:sz w:val="16"/>
              <w:szCs w:val="16"/>
            </w:rPr>
            <w:t>Tel +40 (0)256 305799/</w:t>
          </w:r>
        </w:p>
        <w:p w14:paraId="6A480BD1" w14:textId="77777777" w:rsidR="008B4C1A" w:rsidRPr="007320C5" w:rsidRDefault="008B4C1A" w:rsidP="008B4C1A">
          <w:pPr>
            <w:pStyle w:val="Footer"/>
            <w:jc w:val="center"/>
            <w:rPr>
              <w:rFonts w:ascii="Times New Roman" w:hAnsi="Times New Roman" w:cs="Times New Roman"/>
              <w:sz w:val="16"/>
              <w:szCs w:val="16"/>
            </w:rPr>
          </w:pPr>
          <w:r w:rsidRPr="007320C5">
            <w:rPr>
              <w:rFonts w:ascii="Times New Roman" w:hAnsi="Times New Roman" w:cs="Times New Roman"/>
              <w:color w:val="0F243E"/>
              <w:sz w:val="16"/>
              <w:szCs w:val="16"/>
            </w:rPr>
            <w:t>Fax +40 (0)256 490430,   +40 (0)256 490429</w:t>
          </w:r>
        </w:p>
        <w:p w14:paraId="68FA3C39" w14:textId="77777777" w:rsidR="008B4C1A" w:rsidRDefault="00E84D75" w:rsidP="008B4C1A">
          <w:pPr>
            <w:pStyle w:val="Footer"/>
            <w:jc w:val="center"/>
            <w:rPr>
              <w:rStyle w:val="Hyperlink"/>
              <w:rFonts w:ascii="Times New Roman" w:hAnsi="Times New Roman" w:cs="Times New Roman"/>
              <w:sz w:val="16"/>
              <w:szCs w:val="16"/>
            </w:rPr>
          </w:pPr>
          <w:hyperlink r:id="rId2" w:history="1">
            <w:r w:rsidR="008B4C1A" w:rsidRPr="000C03E6">
              <w:rPr>
                <w:rStyle w:val="Hyperlink"/>
                <w:rFonts w:ascii="Times New Roman" w:hAnsi="Times New Roman" w:cs="Times New Roman"/>
                <w:sz w:val="16"/>
                <w:szCs w:val="16"/>
              </w:rPr>
              <w:t>registratura@isjtm.ro</w:t>
            </w:r>
          </w:hyperlink>
          <w:r w:rsidR="008B4C1A" w:rsidRPr="007320C5">
            <w:rPr>
              <w:rFonts w:ascii="Times New Roman" w:hAnsi="Times New Roman" w:cs="Times New Roman"/>
              <w:sz w:val="16"/>
              <w:szCs w:val="16"/>
            </w:rPr>
            <w:t xml:space="preserve"> ,  </w:t>
          </w:r>
          <w:hyperlink r:id="rId3" w:history="1">
            <w:r w:rsidR="008B4C1A" w:rsidRPr="007320C5">
              <w:rPr>
                <w:rStyle w:val="Hyperlink"/>
                <w:rFonts w:ascii="Times New Roman" w:hAnsi="Times New Roman" w:cs="Times New Roman"/>
                <w:sz w:val="16"/>
                <w:szCs w:val="16"/>
              </w:rPr>
              <w:t>www.isj.tm.edu.ro</w:t>
            </w:r>
          </w:hyperlink>
        </w:p>
        <w:p w14:paraId="62E534BD" w14:textId="77777777" w:rsidR="008B4C1A" w:rsidRPr="00934D10" w:rsidRDefault="008B4C1A" w:rsidP="00934D10">
          <w:pPr>
            <w:pStyle w:val="Header"/>
            <w:jc w:val="center"/>
            <w:rPr>
              <w:rFonts w:ascii="Times New Roman" w:hAnsi="Times New Roman" w:cs="Times New Roman"/>
              <w:sz w:val="16"/>
              <w:szCs w:val="16"/>
            </w:rPr>
          </w:pPr>
          <w:r w:rsidRPr="007320C5">
            <w:rPr>
              <w:rFonts w:ascii="Times New Roman" w:hAnsi="Times New Roman" w:cs="Times New Roman"/>
              <w:noProof/>
              <w:sz w:val="16"/>
              <w:szCs w:val="16"/>
            </w:rPr>
            <w:drawing>
              <wp:anchor distT="0" distB="0" distL="114300" distR="114300" simplePos="0" relativeHeight="251660288" behindDoc="0" locked="0" layoutInCell="1" allowOverlap="1" wp14:anchorId="0626ECF2" wp14:editId="1E5CA0F6">
                <wp:simplePos x="0" y="0"/>
                <wp:positionH relativeFrom="column">
                  <wp:posOffset>7352030</wp:posOffset>
                </wp:positionH>
                <wp:positionV relativeFrom="paragraph">
                  <wp:posOffset>185420</wp:posOffset>
                </wp:positionV>
                <wp:extent cx="2143760" cy="609600"/>
                <wp:effectExtent l="19050" t="0" r="8890" b="0"/>
                <wp:wrapNone/>
                <wp:docPr id="69" name="Picture 80" descr="SiglaMECS-cf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laMECS-cfManual"/>
                        <pic:cNvPicPr>
                          <a:picLocks noChangeAspect="1" noChangeArrowheads="1"/>
                        </pic:cNvPicPr>
                      </pic:nvPicPr>
                      <pic:blipFill>
                        <a:blip r:embed="rId4"/>
                        <a:srcRect/>
                        <a:stretch>
                          <a:fillRect/>
                        </a:stretch>
                      </pic:blipFill>
                      <pic:spPr>
                        <a:xfrm>
                          <a:off x="0" y="0"/>
                          <a:ext cx="2143760" cy="609600"/>
                        </a:xfrm>
                        <a:prstGeom prst="rect">
                          <a:avLst/>
                        </a:prstGeom>
                        <a:noFill/>
                        <a:ln w="9525">
                          <a:noFill/>
                          <a:miter lim="800000"/>
                          <a:headEnd/>
                          <a:tailEnd/>
                        </a:ln>
                      </pic:spPr>
                    </pic:pic>
                  </a:graphicData>
                </a:graphic>
              </wp:anchor>
            </w:drawing>
          </w:r>
          <w:r w:rsidRPr="007320C5">
            <w:rPr>
              <w:rFonts w:ascii="Times New Roman" w:hAnsi="Times New Roman" w:cs="Times New Roman"/>
              <w:noProof/>
              <w:sz w:val="16"/>
              <w:szCs w:val="16"/>
            </w:rPr>
            <w:drawing>
              <wp:anchor distT="0" distB="0" distL="114300" distR="114300" simplePos="0" relativeHeight="251658240" behindDoc="0" locked="0" layoutInCell="1" allowOverlap="1" wp14:anchorId="6297B4D0" wp14:editId="71007949">
                <wp:simplePos x="0" y="0"/>
                <wp:positionH relativeFrom="column">
                  <wp:posOffset>7352030</wp:posOffset>
                </wp:positionH>
                <wp:positionV relativeFrom="paragraph">
                  <wp:posOffset>185420</wp:posOffset>
                </wp:positionV>
                <wp:extent cx="2143760" cy="609600"/>
                <wp:effectExtent l="19050" t="0" r="8890" b="0"/>
                <wp:wrapNone/>
                <wp:docPr id="70" name="Picture 81" descr="SiglaMECS-cf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laMECS-cfManual"/>
                        <pic:cNvPicPr>
                          <a:picLocks noChangeAspect="1" noChangeArrowheads="1"/>
                        </pic:cNvPicPr>
                      </pic:nvPicPr>
                      <pic:blipFill>
                        <a:blip r:embed="rId4"/>
                        <a:srcRect/>
                        <a:stretch>
                          <a:fillRect/>
                        </a:stretch>
                      </pic:blipFill>
                      <pic:spPr>
                        <a:xfrm>
                          <a:off x="0" y="0"/>
                          <a:ext cx="2143760" cy="609600"/>
                        </a:xfrm>
                        <a:prstGeom prst="rect">
                          <a:avLst/>
                        </a:prstGeom>
                        <a:noFill/>
                        <a:ln w="9525">
                          <a:noFill/>
                          <a:miter lim="800000"/>
                          <a:headEnd/>
                          <a:tailEnd/>
                        </a:ln>
                      </pic:spPr>
                    </pic:pic>
                  </a:graphicData>
                </a:graphic>
              </wp:anchor>
            </w:drawing>
          </w:r>
          <w:r w:rsidRPr="007320C5">
            <w:rPr>
              <w:rFonts w:ascii="Times New Roman" w:hAnsi="Times New Roman" w:cs="Times New Roman"/>
              <w:noProof/>
              <w:sz w:val="16"/>
              <w:szCs w:val="16"/>
            </w:rPr>
            <w:drawing>
              <wp:anchor distT="0" distB="0" distL="114300" distR="114300" simplePos="0" relativeHeight="251656192" behindDoc="0" locked="0" layoutInCell="1" allowOverlap="1" wp14:anchorId="3A39CAAC" wp14:editId="56210AB7">
                <wp:simplePos x="0" y="0"/>
                <wp:positionH relativeFrom="column">
                  <wp:posOffset>7352030</wp:posOffset>
                </wp:positionH>
                <wp:positionV relativeFrom="paragraph">
                  <wp:posOffset>185420</wp:posOffset>
                </wp:positionV>
                <wp:extent cx="2143760" cy="609600"/>
                <wp:effectExtent l="19050" t="0" r="8890" b="0"/>
                <wp:wrapNone/>
                <wp:docPr id="71" name="Picture 82" descr="SiglaMECS-cf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laMECS-cfManual"/>
                        <pic:cNvPicPr>
                          <a:picLocks noChangeAspect="1" noChangeArrowheads="1"/>
                        </pic:cNvPicPr>
                      </pic:nvPicPr>
                      <pic:blipFill>
                        <a:blip r:embed="rId4"/>
                        <a:srcRect/>
                        <a:stretch>
                          <a:fillRect/>
                        </a:stretch>
                      </pic:blipFill>
                      <pic:spPr>
                        <a:xfrm>
                          <a:off x="0" y="0"/>
                          <a:ext cx="2143760" cy="609600"/>
                        </a:xfrm>
                        <a:prstGeom prst="rect">
                          <a:avLst/>
                        </a:prstGeom>
                        <a:noFill/>
                        <a:ln w="9525">
                          <a:noFill/>
                          <a:miter lim="800000"/>
                          <a:headEnd/>
                          <a:tailEnd/>
                        </a:ln>
                      </pic:spPr>
                    </pic:pic>
                  </a:graphicData>
                </a:graphic>
              </wp:anchor>
            </w:drawing>
          </w:r>
          <w:r w:rsidRPr="007320C5">
            <w:rPr>
              <w:rFonts w:ascii="Times New Roman" w:hAnsi="Times New Roman" w:cs="Times New Roman"/>
              <w:noProof/>
              <w:sz w:val="16"/>
              <w:szCs w:val="16"/>
            </w:rPr>
            <w:drawing>
              <wp:anchor distT="0" distB="0" distL="114300" distR="114300" simplePos="0" relativeHeight="251654144" behindDoc="0" locked="0" layoutInCell="1" allowOverlap="1" wp14:anchorId="4CA4ED57" wp14:editId="6E31FACB">
                <wp:simplePos x="0" y="0"/>
                <wp:positionH relativeFrom="column">
                  <wp:posOffset>7352030</wp:posOffset>
                </wp:positionH>
                <wp:positionV relativeFrom="paragraph">
                  <wp:posOffset>185420</wp:posOffset>
                </wp:positionV>
                <wp:extent cx="2143760" cy="609600"/>
                <wp:effectExtent l="19050" t="0" r="8890" b="0"/>
                <wp:wrapNone/>
                <wp:docPr id="72" name="Picture 83" descr="SiglaMECS-cf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laMECS-cfManual"/>
                        <pic:cNvPicPr>
                          <a:picLocks noChangeAspect="1" noChangeArrowheads="1"/>
                        </pic:cNvPicPr>
                      </pic:nvPicPr>
                      <pic:blipFill>
                        <a:blip r:embed="rId4"/>
                        <a:srcRect/>
                        <a:stretch>
                          <a:fillRect/>
                        </a:stretch>
                      </pic:blipFill>
                      <pic:spPr>
                        <a:xfrm>
                          <a:off x="0" y="0"/>
                          <a:ext cx="2143760" cy="609600"/>
                        </a:xfrm>
                        <a:prstGeom prst="rect">
                          <a:avLst/>
                        </a:prstGeom>
                        <a:noFill/>
                        <a:ln w="9525">
                          <a:noFill/>
                          <a:miter lim="800000"/>
                          <a:headEnd/>
                          <a:tailEnd/>
                        </a:ln>
                      </pic:spPr>
                    </pic:pic>
                  </a:graphicData>
                </a:graphic>
              </wp:anchor>
            </w:drawing>
          </w:r>
          <w:r w:rsidRPr="007320C5">
            <w:rPr>
              <w:rFonts w:ascii="Times New Roman" w:hAnsi="Times New Roman" w:cs="Times New Roman"/>
              <w:sz w:val="16"/>
              <w:szCs w:val="16"/>
            </w:rPr>
            <w:t>Operator d</w:t>
          </w:r>
          <w:r>
            <w:rPr>
              <w:rFonts w:ascii="Times New Roman" w:hAnsi="Times New Roman" w:cs="Times New Roman"/>
              <w:sz w:val="16"/>
              <w:szCs w:val="16"/>
            </w:rPr>
            <w:t>e date cu caracter personal nr.</w:t>
          </w:r>
          <w:r w:rsidRPr="007320C5">
            <w:rPr>
              <w:rFonts w:ascii="Times New Roman" w:hAnsi="Times New Roman" w:cs="Times New Roman"/>
              <w:sz w:val="16"/>
              <w:szCs w:val="16"/>
            </w:rPr>
            <w:t>18818</w:t>
          </w:r>
        </w:p>
      </w:tc>
      <w:tc>
        <w:tcPr>
          <w:tcW w:w="1274" w:type="dxa"/>
          <w:vAlign w:val="center"/>
        </w:tcPr>
        <w:p w14:paraId="0E25354B" w14:textId="77777777" w:rsidR="008B4C1A" w:rsidRPr="00CD75C3" w:rsidRDefault="008B4C1A" w:rsidP="008B4C1A">
          <w:pPr>
            <w:tabs>
              <w:tab w:val="left" w:pos="34"/>
            </w:tabs>
          </w:pPr>
          <w:r>
            <w:rPr>
              <w:noProof/>
            </w:rPr>
            <w:drawing>
              <wp:inline distT="0" distB="0" distL="0" distR="0" wp14:anchorId="0E6F35EF" wp14:editId="5B74D2C9">
                <wp:extent cx="564204" cy="564204"/>
                <wp:effectExtent l="0" t="0" r="7620" b="7620"/>
                <wp:docPr id="14" name="Picture 14" descr="Ministerul Educației (Români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ul Educației (România)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800" cy="572800"/>
                        </a:xfrm>
                        <a:prstGeom prst="rect">
                          <a:avLst/>
                        </a:prstGeom>
                        <a:noFill/>
                        <a:ln>
                          <a:noFill/>
                        </a:ln>
                      </pic:spPr>
                    </pic:pic>
                  </a:graphicData>
                </a:graphic>
              </wp:inline>
            </w:drawing>
          </w:r>
        </w:p>
      </w:tc>
      <w:tc>
        <w:tcPr>
          <w:tcW w:w="3113" w:type="dxa"/>
          <w:vAlign w:val="center"/>
        </w:tcPr>
        <w:p w14:paraId="447A30AC" w14:textId="77777777" w:rsidR="008B4C1A" w:rsidRPr="00CD75C3" w:rsidRDefault="008B4C1A" w:rsidP="008B4C1A">
          <w:pPr>
            <w:tabs>
              <w:tab w:val="left" w:pos="34"/>
            </w:tabs>
          </w:pPr>
          <w:r w:rsidRPr="00AE7335">
            <w:rPr>
              <w:b/>
              <w:color w:val="244061" w:themeColor="accent1" w:themeShade="80"/>
            </w:rPr>
            <w:t>MINISTERUL EDUCAȚIEI</w:t>
          </w:r>
        </w:p>
      </w:tc>
    </w:tr>
  </w:tbl>
  <w:p w14:paraId="7EA861A8" w14:textId="77777777" w:rsidR="0021573E" w:rsidRDefault="0021573E">
    <w:pPr>
      <w:pStyle w:val="Header"/>
    </w:pPr>
    <w:r>
      <w:rPr>
        <w:noProof/>
        <w:lang w:eastAsia="ro-RO"/>
      </w:rPr>
      <w:drawing>
        <wp:anchor distT="0" distB="0" distL="114300" distR="114300" simplePos="0" relativeHeight="251661312" behindDoc="0" locked="0" layoutInCell="1" allowOverlap="1" wp14:anchorId="2BC7555E" wp14:editId="1922C3A7">
          <wp:simplePos x="0" y="0"/>
          <wp:positionH relativeFrom="column">
            <wp:posOffset>7352030</wp:posOffset>
          </wp:positionH>
          <wp:positionV relativeFrom="paragraph">
            <wp:posOffset>185420</wp:posOffset>
          </wp:positionV>
          <wp:extent cx="2143760" cy="609600"/>
          <wp:effectExtent l="19050" t="0" r="8890" b="0"/>
          <wp:wrapNone/>
          <wp:docPr id="4" name="Picture 4" descr="SiglaMECS-cf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MECS-cfManual"/>
                  <pic:cNvPicPr>
                    <a:picLocks noChangeAspect="1" noChangeArrowheads="1"/>
                  </pic:cNvPicPr>
                </pic:nvPicPr>
                <pic:blipFill>
                  <a:blip r:embed="rId4"/>
                  <a:srcRect/>
                  <a:stretch>
                    <a:fillRect/>
                  </a:stretch>
                </pic:blipFill>
                <pic:spPr bwMode="auto">
                  <a:xfrm>
                    <a:off x="0" y="0"/>
                    <a:ext cx="2143760" cy="609600"/>
                  </a:xfrm>
                  <a:prstGeom prst="rect">
                    <a:avLst/>
                  </a:prstGeom>
                  <a:noFill/>
                  <a:ln w="9525">
                    <a:noFill/>
                    <a:miter lim="800000"/>
                    <a:headEnd/>
                    <a:tailEnd/>
                  </a:ln>
                </pic:spPr>
              </pic:pic>
            </a:graphicData>
          </a:graphic>
        </wp:anchor>
      </w:drawing>
    </w:r>
    <w:r>
      <w:rPr>
        <w:noProof/>
        <w:lang w:eastAsia="ro-RO"/>
      </w:rPr>
      <w:drawing>
        <wp:anchor distT="0" distB="0" distL="114300" distR="114300" simplePos="0" relativeHeight="251659264" behindDoc="0" locked="0" layoutInCell="1" allowOverlap="1" wp14:anchorId="65B8A29A" wp14:editId="7742CBFA">
          <wp:simplePos x="0" y="0"/>
          <wp:positionH relativeFrom="column">
            <wp:posOffset>7352030</wp:posOffset>
          </wp:positionH>
          <wp:positionV relativeFrom="paragraph">
            <wp:posOffset>185420</wp:posOffset>
          </wp:positionV>
          <wp:extent cx="2143760" cy="609600"/>
          <wp:effectExtent l="19050" t="0" r="8890" b="0"/>
          <wp:wrapNone/>
          <wp:docPr id="3" name="Picture 3" descr="SiglaMECS-cf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MECS-cfManual"/>
                  <pic:cNvPicPr>
                    <a:picLocks noChangeAspect="1" noChangeArrowheads="1"/>
                  </pic:cNvPicPr>
                </pic:nvPicPr>
                <pic:blipFill>
                  <a:blip r:embed="rId4"/>
                  <a:srcRect/>
                  <a:stretch>
                    <a:fillRect/>
                  </a:stretch>
                </pic:blipFill>
                <pic:spPr bwMode="auto">
                  <a:xfrm>
                    <a:off x="0" y="0"/>
                    <a:ext cx="2143760" cy="609600"/>
                  </a:xfrm>
                  <a:prstGeom prst="rect">
                    <a:avLst/>
                  </a:prstGeom>
                  <a:noFill/>
                  <a:ln w="9525">
                    <a:noFill/>
                    <a:miter lim="800000"/>
                    <a:headEnd/>
                    <a:tailEnd/>
                  </a:ln>
                </pic:spPr>
              </pic:pic>
            </a:graphicData>
          </a:graphic>
        </wp:anchor>
      </w:drawing>
    </w:r>
    <w:r>
      <w:rPr>
        <w:noProof/>
        <w:lang w:eastAsia="ro-RO"/>
      </w:rPr>
      <w:drawing>
        <wp:anchor distT="0" distB="0" distL="114300" distR="114300" simplePos="0" relativeHeight="251657216" behindDoc="0" locked="0" layoutInCell="1" allowOverlap="1" wp14:anchorId="58983473" wp14:editId="6220F8B7">
          <wp:simplePos x="0" y="0"/>
          <wp:positionH relativeFrom="column">
            <wp:posOffset>7352030</wp:posOffset>
          </wp:positionH>
          <wp:positionV relativeFrom="paragraph">
            <wp:posOffset>185420</wp:posOffset>
          </wp:positionV>
          <wp:extent cx="2143760" cy="609600"/>
          <wp:effectExtent l="19050" t="0" r="8890" b="0"/>
          <wp:wrapNone/>
          <wp:docPr id="2" name="Picture 2" descr="SiglaMECS-cf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MECS-cfManual"/>
                  <pic:cNvPicPr>
                    <a:picLocks noChangeAspect="1" noChangeArrowheads="1"/>
                  </pic:cNvPicPr>
                </pic:nvPicPr>
                <pic:blipFill>
                  <a:blip r:embed="rId4"/>
                  <a:srcRect/>
                  <a:stretch>
                    <a:fillRect/>
                  </a:stretch>
                </pic:blipFill>
                <pic:spPr bwMode="auto">
                  <a:xfrm>
                    <a:off x="0" y="0"/>
                    <a:ext cx="2143760" cy="609600"/>
                  </a:xfrm>
                  <a:prstGeom prst="rect">
                    <a:avLst/>
                  </a:prstGeom>
                  <a:noFill/>
                  <a:ln w="9525">
                    <a:noFill/>
                    <a:miter lim="800000"/>
                    <a:headEnd/>
                    <a:tailEnd/>
                  </a:ln>
                </pic:spPr>
              </pic:pic>
            </a:graphicData>
          </a:graphic>
        </wp:anchor>
      </w:drawing>
    </w:r>
    <w:r>
      <w:rPr>
        <w:noProof/>
        <w:lang w:eastAsia="ro-RO"/>
      </w:rPr>
      <w:drawing>
        <wp:anchor distT="0" distB="0" distL="114300" distR="114300" simplePos="0" relativeHeight="251655168" behindDoc="0" locked="0" layoutInCell="1" allowOverlap="1" wp14:anchorId="25F275A0" wp14:editId="6197393D">
          <wp:simplePos x="0" y="0"/>
          <wp:positionH relativeFrom="column">
            <wp:posOffset>7352030</wp:posOffset>
          </wp:positionH>
          <wp:positionV relativeFrom="paragraph">
            <wp:posOffset>185420</wp:posOffset>
          </wp:positionV>
          <wp:extent cx="2143760" cy="609600"/>
          <wp:effectExtent l="19050" t="0" r="8890" b="0"/>
          <wp:wrapNone/>
          <wp:docPr id="1" name="Picture 1" descr="SiglaMECS-cf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MECS-cfManual"/>
                  <pic:cNvPicPr>
                    <a:picLocks noChangeAspect="1" noChangeArrowheads="1"/>
                  </pic:cNvPicPr>
                </pic:nvPicPr>
                <pic:blipFill>
                  <a:blip r:embed="rId4"/>
                  <a:srcRect/>
                  <a:stretch>
                    <a:fillRect/>
                  </a:stretch>
                </pic:blipFill>
                <pic:spPr bwMode="auto">
                  <a:xfrm>
                    <a:off x="0" y="0"/>
                    <a:ext cx="2143760" cy="6096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3E"/>
    <w:rsid w:val="00003906"/>
    <w:rsid w:val="00015205"/>
    <w:rsid w:val="00025AB6"/>
    <w:rsid w:val="000479B9"/>
    <w:rsid w:val="00061594"/>
    <w:rsid w:val="0007169C"/>
    <w:rsid w:val="000836FB"/>
    <w:rsid w:val="000A669E"/>
    <w:rsid w:val="000B267D"/>
    <w:rsid w:val="000E55CC"/>
    <w:rsid w:val="000F32F7"/>
    <w:rsid w:val="000F3884"/>
    <w:rsid w:val="0013401A"/>
    <w:rsid w:val="001348DA"/>
    <w:rsid w:val="001442BA"/>
    <w:rsid w:val="001559A3"/>
    <w:rsid w:val="00156830"/>
    <w:rsid w:val="001570F4"/>
    <w:rsid w:val="0016011D"/>
    <w:rsid w:val="001766AC"/>
    <w:rsid w:val="001774E9"/>
    <w:rsid w:val="001800EC"/>
    <w:rsid w:val="001C336E"/>
    <w:rsid w:val="001E0AB9"/>
    <w:rsid w:val="001E646A"/>
    <w:rsid w:val="0021573E"/>
    <w:rsid w:val="00227DB5"/>
    <w:rsid w:val="00272620"/>
    <w:rsid w:val="00276535"/>
    <w:rsid w:val="0028722D"/>
    <w:rsid w:val="002959BD"/>
    <w:rsid w:val="002B2E7A"/>
    <w:rsid w:val="002E0CBC"/>
    <w:rsid w:val="002E576F"/>
    <w:rsid w:val="00303534"/>
    <w:rsid w:val="0031347E"/>
    <w:rsid w:val="00323AD2"/>
    <w:rsid w:val="003477C0"/>
    <w:rsid w:val="00367A20"/>
    <w:rsid w:val="00370A6D"/>
    <w:rsid w:val="00374B6E"/>
    <w:rsid w:val="00376443"/>
    <w:rsid w:val="003A2785"/>
    <w:rsid w:val="003B141E"/>
    <w:rsid w:val="003B796E"/>
    <w:rsid w:val="003C432C"/>
    <w:rsid w:val="003D4711"/>
    <w:rsid w:val="003D7442"/>
    <w:rsid w:val="003E5FB4"/>
    <w:rsid w:val="003F3021"/>
    <w:rsid w:val="004237F9"/>
    <w:rsid w:val="00437F77"/>
    <w:rsid w:val="00457356"/>
    <w:rsid w:val="00465E42"/>
    <w:rsid w:val="00482718"/>
    <w:rsid w:val="00484133"/>
    <w:rsid w:val="00486DE7"/>
    <w:rsid w:val="004962BE"/>
    <w:rsid w:val="00497EE5"/>
    <w:rsid w:val="004D12FC"/>
    <w:rsid w:val="004D2FF3"/>
    <w:rsid w:val="004E265C"/>
    <w:rsid w:val="00532564"/>
    <w:rsid w:val="00533646"/>
    <w:rsid w:val="00547A7A"/>
    <w:rsid w:val="00553157"/>
    <w:rsid w:val="005570B5"/>
    <w:rsid w:val="00562375"/>
    <w:rsid w:val="00570246"/>
    <w:rsid w:val="00594779"/>
    <w:rsid w:val="00596B4E"/>
    <w:rsid w:val="00597FE3"/>
    <w:rsid w:val="005A5F3E"/>
    <w:rsid w:val="005B3980"/>
    <w:rsid w:val="005C0AAB"/>
    <w:rsid w:val="005F47C1"/>
    <w:rsid w:val="006022F6"/>
    <w:rsid w:val="006047F5"/>
    <w:rsid w:val="0063171F"/>
    <w:rsid w:val="00646E9D"/>
    <w:rsid w:val="0066794E"/>
    <w:rsid w:val="006931DA"/>
    <w:rsid w:val="00697431"/>
    <w:rsid w:val="006B233B"/>
    <w:rsid w:val="006C055C"/>
    <w:rsid w:val="006E3003"/>
    <w:rsid w:val="006E69C2"/>
    <w:rsid w:val="00700B34"/>
    <w:rsid w:val="00711B0F"/>
    <w:rsid w:val="00714482"/>
    <w:rsid w:val="007237AC"/>
    <w:rsid w:val="00760415"/>
    <w:rsid w:val="0076232D"/>
    <w:rsid w:val="00763C33"/>
    <w:rsid w:val="00781FE5"/>
    <w:rsid w:val="007C0E0D"/>
    <w:rsid w:val="007C4FA8"/>
    <w:rsid w:val="007D53AD"/>
    <w:rsid w:val="007E08D5"/>
    <w:rsid w:val="007F7769"/>
    <w:rsid w:val="00811AF1"/>
    <w:rsid w:val="00833503"/>
    <w:rsid w:val="00841E1F"/>
    <w:rsid w:val="00842167"/>
    <w:rsid w:val="00846617"/>
    <w:rsid w:val="00852D26"/>
    <w:rsid w:val="00864435"/>
    <w:rsid w:val="0087297B"/>
    <w:rsid w:val="00887785"/>
    <w:rsid w:val="008B1745"/>
    <w:rsid w:val="008B4C1A"/>
    <w:rsid w:val="008C7F6B"/>
    <w:rsid w:val="008E1C7A"/>
    <w:rsid w:val="008F168E"/>
    <w:rsid w:val="009008C1"/>
    <w:rsid w:val="00901692"/>
    <w:rsid w:val="00901FFB"/>
    <w:rsid w:val="009138BB"/>
    <w:rsid w:val="00934D10"/>
    <w:rsid w:val="009356D0"/>
    <w:rsid w:val="00957C47"/>
    <w:rsid w:val="00963D40"/>
    <w:rsid w:val="009708BE"/>
    <w:rsid w:val="009A0D25"/>
    <w:rsid w:val="009A488D"/>
    <w:rsid w:val="009D1853"/>
    <w:rsid w:val="009E6C37"/>
    <w:rsid w:val="009F240A"/>
    <w:rsid w:val="00A074B5"/>
    <w:rsid w:val="00A6345C"/>
    <w:rsid w:val="00A63F17"/>
    <w:rsid w:val="00A7127C"/>
    <w:rsid w:val="00A7436F"/>
    <w:rsid w:val="00A920DD"/>
    <w:rsid w:val="00AC4F1B"/>
    <w:rsid w:val="00B07F9F"/>
    <w:rsid w:val="00B32ACD"/>
    <w:rsid w:val="00B4002F"/>
    <w:rsid w:val="00B53940"/>
    <w:rsid w:val="00B53A2B"/>
    <w:rsid w:val="00B53F03"/>
    <w:rsid w:val="00B55A99"/>
    <w:rsid w:val="00B95875"/>
    <w:rsid w:val="00B96CF8"/>
    <w:rsid w:val="00BB1836"/>
    <w:rsid w:val="00BC2FBD"/>
    <w:rsid w:val="00BF669B"/>
    <w:rsid w:val="00C10075"/>
    <w:rsid w:val="00C243C6"/>
    <w:rsid w:val="00C27091"/>
    <w:rsid w:val="00C3039B"/>
    <w:rsid w:val="00C40545"/>
    <w:rsid w:val="00C5415B"/>
    <w:rsid w:val="00C83232"/>
    <w:rsid w:val="00CA7977"/>
    <w:rsid w:val="00CB3427"/>
    <w:rsid w:val="00CB7462"/>
    <w:rsid w:val="00CE0139"/>
    <w:rsid w:val="00CE5330"/>
    <w:rsid w:val="00CF2653"/>
    <w:rsid w:val="00CF574E"/>
    <w:rsid w:val="00CF7063"/>
    <w:rsid w:val="00D55023"/>
    <w:rsid w:val="00D61A80"/>
    <w:rsid w:val="00D64213"/>
    <w:rsid w:val="00D70AFE"/>
    <w:rsid w:val="00D768B7"/>
    <w:rsid w:val="00DA02E1"/>
    <w:rsid w:val="00DB5ABB"/>
    <w:rsid w:val="00DC13A5"/>
    <w:rsid w:val="00DD704E"/>
    <w:rsid w:val="00DF5E8E"/>
    <w:rsid w:val="00E25793"/>
    <w:rsid w:val="00E64574"/>
    <w:rsid w:val="00E84D75"/>
    <w:rsid w:val="00E91B8B"/>
    <w:rsid w:val="00E91D09"/>
    <w:rsid w:val="00EA30A5"/>
    <w:rsid w:val="00EB3249"/>
    <w:rsid w:val="00EC4372"/>
    <w:rsid w:val="00EC66DF"/>
    <w:rsid w:val="00ED2468"/>
    <w:rsid w:val="00EF729E"/>
    <w:rsid w:val="00F077FB"/>
    <w:rsid w:val="00F30CA8"/>
    <w:rsid w:val="00F503EA"/>
    <w:rsid w:val="00F51D1C"/>
    <w:rsid w:val="00F55EF2"/>
    <w:rsid w:val="00F57FF8"/>
    <w:rsid w:val="00F72155"/>
    <w:rsid w:val="00F7386C"/>
    <w:rsid w:val="00F91A80"/>
    <w:rsid w:val="00FA32B0"/>
    <w:rsid w:val="00FA5F62"/>
    <w:rsid w:val="00FD021E"/>
    <w:rsid w:val="00FD2F5C"/>
    <w:rsid w:val="00FF5495"/>
    <w:rsid w:val="00FF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E49244"/>
  <w15:docId w15:val="{BA3AC39A-6789-4A1B-9A81-FDDD8203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7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573E"/>
  </w:style>
  <w:style w:type="paragraph" w:styleId="Footer">
    <w:name w:val="footer"/>
    <w:basedOn w:val="Normal"/>
    <w:link w:val="FooterChar"/>
    <w:uiPriority w:val="99"/>
    <w:unhideWhenUsed/>
    <w:rsid w:val="002157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573E"/>
  </w:style>
  <w:style w:type="character" w:styleId="Hyperlink">
    <w:name w:val="Hyperlink"/>
    <w:unhideWhenUsed/>
    <w:rsid w:val="0021573E"/>
    <w:rPr>
      <w:color w:val="0000FF"/>
      <w:u w:val="single"/>
    </w:rPr>
  </w:style>
  <w:style w:type="paragraph" w:styleId="ListParagraph">
    <w:name w:val="List Paragraph"/>
    <w:basedOn w:val="Normal"/>
    <w:uiPriority w:val="34"/>
    <w:qFormat/>
    <w:rsid w:val="00CE5330"/>
    <w:pPr>
      <w:ind w:left="720"/>
      <w:contextualSpacing/>
    </w:pPr>
  </w:style>
  <w:style w:type="table" w:styleId="TableGrid">
    <w:name w:val="Table Grid"/>
    <w:basedOn w:val="TableNormal"/>
    <w:uiPriority w:val="39"/>
    <w:rsid w:val="00B07F9F"/>
    <w:pPr>
      <w:spacing w:after="0" w:line="240" w:lineRule="auto"/>
    </w:pPr>
    <w:rPr>
      <w:rFonts w:eastAsiaTheme="minorEastAsia"/>
      <w:sz w:val="20"/>
      <w:szCs w:val="20"/>
      <w:lang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7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9878">
      <w:bodyDiv w:val="1"/>
      <w:marLeft w:val="0"/>
      <w:marRight w:val="0"/>
      <w:marTop w:val="0"/>
      <w:marBottom w:val="0"/>
      <w:divBdr>
        <w:top w:val="none" w:sz="0" w:space="0" w:color="auto"/>
        <w:left w:val="none" w:sz="0" w:space="0" w:color="auto"/>
        <w:bottom w:val="none" w:sz="0" w:space="0" w:color="auto"/>
        <w:right w:val="none" w:sz="0" w:space="0" w:color="auto"/>
      </w:divBdr>
    </w:div>
    <w:div w:id="605036746">
      <w:bodyDiv w:val="1"/>
      <w:marLeft w:val="0"/>
      <w:marRight w:val="0"/>
      <w:marTop w:val="0"/>
      <w:marBottom w:val="0"/>
      <w:divBdr>
        <w:top w:val="none" w:sz="0" w:space="0" w:color="auto"/>
        <w:left w:val="none" w:sz="0" w:space="0" w:color="auto"/>
        <w:bottom w:val="none" w:sz="0" w:space="0" w:color="auto"/>
        <w:right w:val="none" w:sz="0" w:space="0" w:color="auto"/>
      </w:divBdr>
    </w:div>
    <w:div w:id="1195733104">
      <w:bodyDiv w:val="1"/>
      <w:marLeft w:val="0"/>
      <w:marRight w:val="0"/>
      <w:marTop w:val="0"/>
      <w:marBottom w:val="0"/>
      <w:divBdr>
        <w:top w:val="none" w:sz="0" w:space="0" w:color="auto"/>
        <w:left w:val="none" w:sz="0" w:space="0" w:color="auto"/>
        <w:bottom w:val="none" w:sz="0" w:space="0" w:color="auto"/>
        <w:right w:val="none" w:sz="0" w:space="0" w:color="auto"/>
      </w:divBdr>
    </w:div>
    <w:div w:id="1269390974">
      <w:bodyDiv w:val="1"/>
      <w:marLeft w:val="0"/>
      <w:marRight w:val="0"/>
      <w:marTop w:val="0"/>
      <w:marBottom w:val="0"/>
      <w:divBdr>
        <w:top w:val="none" w:sz="0" w:space="0" w:color="auto"/>
        <w:left w:val="none" w:sz="0" w:space="0" w:color="auto"/>
        <w:bottom w:val="none" w:sz="0" w:space="0" w:color="auto"/>
        <w:right w:val="none" w:sz="0" w:space="0" w:color="auto"/>
      </w:divBdr>
    </w:div>
    <w:div w:id="169928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j.tm.edu.ro/" TargetMode="External"/><Relationship Id="rId2" Type="http://schemas.openxmlformats.org/officeDocument/2006/relationships/hyperlink" Target="mailto:registratura@isjtm.ro"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1569</Words>
  <Characters>8949</Characters>
  <Application>Microsoft Office Word</Application>
  <DocSecurity>0</DocSecurity>
  <Lines>74</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agroza</dc:creator>
  <cp:lastModifiedBy>Carys Gligor</cp:lastModifiedBy>
  <cp:revision>2</cp:revision>
  <cp:lastPrinted>2024-07-03T10:49:00Z</cp:lastPrinted>
  <dcterms:created xsi:type="dcterms:W3CDTF">2024-07-15T08:42:00Z</dcterms:created>
  <dcterms:modified xsi:type="dcterms:W3CDTF">2024-07-15T08:42:00Z</dcterms:modified>
</cp:coreProperties>
</file>